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A8" w:rsidRPr="0097154D" w:rsidRDefault="004952A8" w:rsidP="004952A8">
      <w:pPr>
        <w:widowControl/>
        <w:spacing w:line="360" w:lineRule="auto"/>
        <w:jc w:val="left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97154D">
        <w:rPr>
          <w:rFonts w:ascii="仿宋_GB2312" w:eastAsia="仿宋_GB2312" w:hint="eastAsia"/>
          <w:sz w:val="28"/>
          <w:szCs w:val="28"/>
        </w:rPr>
        <w:t>附件：</w:t>
      </w:r>
    </w:p>
    <w:p w:rsidR="004952A8" w:rsidRPr="0097154D" w:rsidRDefault="004952A8" w:rsidP="004952A8">
      <w:pPr>
        <w:spacing w:line="50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97154D">
        <w:rPr>
          <w:rFonts w:ascii="方正小标宋简体" w:eastAsia="方正小标宋简体" w:hAnsi="宋体" w:hint="eastAsia"/>
          <w:bCs/>
          <w:sz w:val="36"/>
          <w:szCs w:val="36"/>
        </w:rPr>
        <w:t>中国药学会23届理事第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六</w:t>
      </w:r>
      <w:r w:rsidRPr="0097154D">
        <w:rPr>
          <w:rFonts w:ascii="方正小标宋简体" w:eastAsia="方正小标宋简体" w:hAnsi="宋体" w:hint="eastAsia"/>
          <w:bCs/>
          <w:sz w:val="36"/>
          <w:szCs w:val="36"/>
        </w:rPr>
        <w:t>次会议参会回执表</w:t>
      </w:r>
    </w:p>
    <w:p w:rsidR="004952A8" w:rsidRDefault="004952A8" w:rsidP="004952A8">
      <w:pPr>
        <w:spacing w:line="240" w:lineRule="exact"/>
        <w:ind w:firstLine="420"/>
        <w:jc w:val="center"/>
        <w:rPr>
          <w:rFonts w:ascii="黑体" w:eastAsia="黑体" w:hAnsi="宋体"/>
          <w:bCs/>
          <w:sz w:val="32"/>
          <w:szCs w:val="32"/>
        </w:rPr>
      </w:pPr>
    </w:p>
    <w:tbl>
      <w:tblPr>
        <w:tblW w:w="982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2543"/>
        <w:gridCol w:w="1255"/>
        <w:gridCol w:w="1395"/>
        <w:gridCol w:w="1119"/>
        <w:gridCol w:w="1298"/>
        <w:gridCol w:w="2219"/>
      </w:tblGrid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2543" w:type="dxa"/>
            <w:tcBorders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 xml:space="preserve">姓  </w:t>
            </w:r>
            <w:r w:rsidRPr="00DD411F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DD411F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 xml:space="preserve">性  </w:t>
            </w:r>
            <w:r w:rsidRPr="00DD411F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DD411F"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民  族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952"/>
          <w:jc w:val="center"/>
        </w:trPr>
        <w:tc>
          <w:tcPr>
            <w:tcW w:w="25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职  务</w:t>
            </w:r>
          </w:p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职  称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2543" w:type="dxa"/>
            <w:tcBorders>
              <w:top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邮  编</w:t>
            </w:r>
          </w:p>
        </w:tc>
        <w:tc>
          <w:tcPr>
            <w:tcW w:w="2219" w:type="dxa"/>
            <w:tcBorders>
              <w:top w:val="single" w:sz="6" w:space="0" w:color="000000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814"/>
          <w:jc w:val="center"/>
        </w:trPr>
        <w:tc>
          <w:tcPr>
            <w:tcW w:w="2543" w:type="dxa"/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电   话</w:t>
            </w:r>
          </w:p>
        </w:tc>
        <w:tc>
          <w:tcPr>
            <w:tcW w:w="7286" w:type="dxa"/>
            <w:gridSpan w:val="5"/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2543" w:type="dxa"/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手   机</w:t>
            </w:r>
          </w:p>
        </w:tc>
        <w:tc>
          <w:tcPr>
            <w:tcW w:w="3769" w:type="dxa"/>
            <w:gridSpan w:val="3"/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E-mail</w:t>
            </w:r>
          </w:p>
        </w:tc>
        <w:tc>
          <w:tcPr>
            <w:tcW w:w="2219" w:type="dxa"/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抵会时间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214"/>
          <w:jc w:val="center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离会时间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2253"/>
          <w:jc w:val="center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DD411F">
              <w:rPr>
                <w:rFonts w:ascii="黑体" w:eastAsia="黑体" w:hAnsi="黑体" w:hint="eastAsia"/>
                <w:sz w:val="28"/>
                <w:szCs w:val="28"/>
              </w:rPr>
              <w:t>是否参加20</w:t>
            </w:r>
            <w:r>
              <w:rPr>
                <w:rFonts w:ascii="黑体" w:eastAsia="黑体" w:hAnsi="黑体"/>
                <w:sz w:val="28"/>
                <w:szCs w:val="28"/>
              </w:rPr>
              <w:t>16</w:t>
            </w:r>
            <w:r w:rsidRPr="00DD411F">
              <w:rPr>
                <w:rFonts w:ascii="黑体" w:eastAsia="黑体" w:hAnsi="黑体" w:hint="eastAsia"/>
                <w:sz w:val="28"/>
                <w:szCs w:val="28"/>
              </w:rPr>
              <w:t>年中国药学大会</w:t>
            </w:r>
            <w:r w:rsidRPr="00213658">
              <w:rPr>
                <w:rFonts w:ascii="黑体" w:eastAsia="黑体" w:hAnsi="黑体" w:hint="eastAsia"/>
                <w:sz w:val="28"/>
                <w:szCs w:val="28"/>
              </w:rPr>
              <w:t>暨第十六届中国药师周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开幕式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A8" w:rsidRPr="00347766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1453"/>
          <w:jc w:val="center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  <w:r w:rsidRPr="00DD411F">
              <w:rPr>
                <w:rFonts w:ascii="黑体" w:eastAsia="黑体" w:hAnsi="黑体"/>
                <w:sz w:val="28"/>
                <w:szCs w:val="28"/>
              </w:rPr>
              <w:t>参加</w:t>
            </w:r>
            <w:r w:rsidRPr="00DD411F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  <w:r w:rsidRPr="00DD411F">
              <w:rPr>
                <w:rFonts w:ascii="黑体" w:eastAsia="黑体" w:hAnsi="黑体"/>
                <w:sz w:val="28"/>
                <w:szCs w:val="28"/>
              </w:rPr>
              <w:t>会场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952A8" w:rsidRPr="0097154D" w:rsidTr="002A3019">
        <w:tblPrEx>
          <w:tblCellMar>
            <w:top w:w="0" w:type="dxa"/>
            <w:bottom w:w="0" w:type="dxa"/>
          </w:tblCellMar>
        </w:tblPrEx>
        <w:trPr>
          <w:cantSplit/>
          <w:trHeight w:val="1548"/>
          <w:jc w:val="center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不能</w:t>
            </w:r>
            <w:r>
              <w:rPr>
                <w:rFonts w:ascii="黑体" w:eastAsia="黑体" w:hAnsi="黑体"/>
                <w:sz w:val="28"/>
                <w:szCs w:val="28"/>
              </w:rPr>
              <w:t>参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加</w:t>
            </w:r>
            <w:r>
              <w:rPr>
                <w:rFonts w:ascii="黑体" w:eastAsia="黑体" w:hAnsi="黑体"/>
                <w:sz w:val="28"/>
                <w:szCs w:val="28"/>
              </w:rPr>
              <w:t>理事会原因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A8" w:rsidRPr="00DD411F" w:rsidRDefault="004952A8" w:rsidP="002A301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4952A8" w:rsidRPr="000033D4" w:rsidRDefault="004952A8" w:rsidP="004952A8">
      <w:pPr>
        <w:ind w:leftChars="-67" w:left="-141"/>
        <w:rPr>
          <w:rFonts w:ascii="仿宋_GB2312" w:eastAsia="仿宋_GB2312" w:hAnsi="仿宋" w:hint="eastAsia"/>
          <w:b/>
          <w:bCs/>
          <w:szCs w:val="21"/>
        </w:rPr>
      </w:pPr>
      <w:r w:rsidRPr="000033D4">
        <w:rPr>
          <w:rFonts w:ascii="仿宋_GB2312" w:eastAsia="仿宋_GB2312" w:hint="eastAsia"/>
          <w:bCs/>
          <w:szCs w:val="21"/>
        </w:rPr>
        <w:t>注：</w:t>
      </w:r>
      <w:r w:rsidRPr="000033D4">
        <w:rPr>
          <w:rFonts w:ascii="仿宋_GB2312" w:eastAsia="仿宋_GB2312" w:hAnsi="宋体" w:hint="eastAsia"/>
          <w:bCs/>
          <w:szCs w:val="21"/>
        </w:rPr>
        <w:t xml:space="preserve"> 1.</w:t>
      </w:r>
      <w:r w:rsidRPr="000033D4">
        <w:rPr>
          <w:rFonts w:ascii="仿宋_GB2312" w:eastAsia="仿宋_GB2312" w:hAnsi="仿宋" w:hint="eastAsia"/>
          <w:bCs/>
          <w:szCs w:val="21"/>
        </w:rPr>
        <w:t>务</w:t>
      </w:r>
      <w:r w:rsidRPr="000033D4">
        <w:rPr>
          <w:rFonts w:ascii="仿宋_GB2312" w:eastAsia="仿宋_GB2312" w:hAnsi="仿宋" w:hint="eastAsia"/>
          <w:szCs w:val="21"/>
        </w:rPr>
        <w:t>请于201</w:t>
      </w:r>
      <w:r>
        <w:rPr>
          <w:rFonts w:ascii="仿宋_GB2312" w:eastAsia="仿宋_GB2312" w:hAnsi="仿宋"/>
          <w:szCs w:val="21"/>
        </w:rPr>
        <w:t>6</w:t>
      </w:r>
      <w:r w:rsidRPr="000033D4">
        <w:rPr>
          <w:rFonts w:ascii="仿宋_GB2312" w:eastAsia="仿宋_GB2312" w:hAnsi="仿宋" w:hint="eastAsia"/>
          <w:szCs w:val="21"/>
        </w:rPr>
        <w:t>年</w:t>
      </w:r>
      <w:r>
        <w:rPr>
          <w:rFonts w:ascii="仿宋_GB2312" w:eastAsia="仿宋_GB2312" w:hAnsi="仿宋"/>
          <w:szCs w:val="21"/>
        </w:rPr>
        <w:t>11</w:t>
      </w:r>
      <w:r w:rsidRPr="000033D4">
        <w:rPr>
          <w:rFonts w:ascii="仿宋_GB2312" w:eastAsia="仿宋_GB2312" w:hAnsi="仿宋" w:hint="eastAsia"/>
          <w:szCs w:val="21"/>
        </w:rPr>
        <w:t>月</w:t>
      </w:r>
      <w:r>
        <w:rPr>
          <w:rFonts w:ascii="仿宋_GB2312" w:eastAsia="仿宋_GB2312" w:hAnsi="仿宋"/>
          <w:szCs w:val="21"/>
        </w:rPr>
        <w:t>30</w:t>
      </w:r>
      <w:r w:rsidRPr="000033D4">
        <w:rPr>
          <w:rFonts w:ascii="仿宋_GB2312" w:eastAsia="仿宋_GB2312" w:hAnsi="仿宋" w:hint="eastAsia"/>
          <w:szCs w:val="21"/>
        </w:rPr>
        <w:t>日前将回执表传真或E-mail至我会</w:t>
      </w:r>
      <w:r>
        <w:rPr>
          <w:rFonts w:ascii="仿宋_GB2312" w:eastAsia="仿宋_GB2312" w:hAnsi="仿宋" w:hint="eastAsia"/>
          <w:szCs w:val="21"/>
        </w:rPr>
        <w:t>会员服务</w:t>
      </w:r>
      <w:r w:rsidRPr="000033D4">
        <w:rPr>
          <w:rFonts w:ascii="仿宋_GB2312" w:eastAsia="仿宋_GB2312" w:hAnsi="仿宋" w:hint="eastAsia"/>
          <w:szCs w:val="21"/>
        </w:rPr>
        <w:t>部。</w:t>
      </w:r>
    </w:p>
    <w:p w:rsidR="004952A8" w:rsidRPr="000033D4" w:rsidRDefault="004952A8" w:rsidP="004952A8">
      <w:pPr>
        <w:widowControl/>
        <w:ind w:leftChars="33" w:left="69" w:firstLineChars="150" w:firstLine="315"/>
        <w:rPr>
          <w:rFonts w:ascii="仿宋_GB2312" w:eastAsia="仿宋_GB2312" w:hAnsi="仿宋" w:cs="宋体" w:hint="eastAsia"/>
          <w:kern w:val="0"/>
          <w:szCs w:val="21"/>
        </w:rPr>
      </w:pPr>
      <w:r>
        <w:rPr>
          <w:rFonts w:ascii="仿宋_GB2312" w:eastAsia="仿宋_GB2312" w:hAnsi="仿宋" w:hint="eastAsia"/>
          <w:bCs/>
          <w:szCs w:val="21"/>
        </w:rPr>
        <w:t>2.请</w:t>
      </w:r>
      <w:r w:rsidRPr="000033D4">
        <w:rPr>
          <w:rFonts w:ascii="仿宋_GB2312" w:eastAsia="仿宋_GB2312" w:hAnsi="仿宋" w:hint="eastAsia"/>
          <w:szCs w:val="21"/>
        </w:rPr>
        <w:t>将此表传真（010-5869927</w:t>
      </w:r>
      <w:r>
        <w:rPr>
          <w:rFonts w:ascii="仿宋_GB2312" w:eastAsia="仿宋_GB2312" w:hAnsi="仿宋"/>
          <w:szCs w:val="21"/>
        </w:rPr>
        <w:t>0</w:t>
      </w:r>
      <w:r w:rsidRPr="000033D4">
        <w:rPr>
          <w:rFonts w:ascii="仿宋_GB2312" w:eastAsia="仿宋_GB2312" w:hAnsi="仿宋" w:hint="eastAsia"/>
          <w:szCs w:val="21"/>
        </w:rPr>
        <w:t>）或E-mail（</w:t>
      </w:r>
      <w:r>
        <w:rPr>
          <w:rFonts w:ascii="仿宋_GB2312" w:eastAsia="仿宋_GB2312" w:hAnsi="仿宋" w:cs="宋体"/>
          <w:kern w:val="0"/>
          <w:szCs w:val="21"/>
        </w:rPr>
        <w:t>zgyxhzzb@vip.163.com</w:t>
      </w:r>
      <w:r w:rsidRPr="000033D4">
        <w:rPr>
          <w:rFonts w:ascii="仿宋_GB2312" w:eastAsia="仿宋_GB2312" w:hAnsi="仿宋" w:hint="eastAsia"/>
          <w:szCs w:val="21"/>
        </w:rPr>
        <w:t>）至</w:t>
      </w:r>
      <w:r>
        <w:rPr>
          <w:rFonts w:ascii="仿宋_GB2312" w:eastAsia="仿宋_GB2312" w:hAnsi="仿宋" w:hint="eastAsia"/>
          <w:szCs w:val="21"/>
        </w:rPr>
        <w:t>会员服务部</w:t>
      </w:r>
      <w:r w:rsidRPr="000033D4">
        <w:rPr>
          <w:rFonts w:ascii="仿宋_GB2312" w:eastAsia="仿宋_GB2312" w:hAnsi="仿宋" w:hint="eastAsia"/>
          <w:szCs w:val="21"/>
        </w:rPr>
        <w:t>。</w:t>
      </w:r>
    </w:p>
    <w:p w:rsidR="000C361A" w:rsidRPr="004952A8" w:rsidRDefault="000C361A" w:rsidP="004952A8">
      <w:bookmarkStart w:id="0" w:name="_GoBack"/>
      <w:bookmarkEnd w:id="0"/>
    </w:p>
    <w:sectPr w:rsidR="000C361A" w:rsidRPr="004952A8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F5" w:rsidRDefault="00DC6DF5" w:rsidP="006E0211">
      <w:r>
        <w:separator/>
      </w:r>
    </w:p>
  </w:endnote>
  <w:endnote w:type="continuationSeparator" w:id="0">
    <w:p w:rsidR="00DC6DF5" w:rsidRDefault="00DC6DF5" w:rsidP="006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F3" w:rsidRDefault="00E8767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47F3" w:rsidRDefault="00DC6DF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F3" w:rsidRPr="008C5E45" w:rsidRDefault="00E8767C">
    <w:pPr>
      <w:pStyle w:val="a5"/>
      <w:framePr w:wrap="around" w:vAnchor="text" w:hAnchor="margin" w:xAlign="outside" w:y="1"/>
      <w:rPr>
        <w:rStyle w:val="a7"/>
        <w:color w:val="000000"/>
        <w:sz w:val="24"/>
        <w:szCs w:val="24"/>
      </w:rPr>
    </w:pPr>
    <w:r w:rsidRPr="008C5E45">
      <w:rPr>
        <w:rStyle w:val="a7"/>
        <w:rFonts w:hint="eastAsia"/>
        <w:color w:val="000000"/>
        <w:sz w:val="24"/>
        <w:szCs w:val="24"/>
      </w:rPr>
      <w:t>－</w:t>
    </w:r>
    <w:r w:rsidRPr="008C5E45">
      <w:rPr>
        <w:rStyle w:val="a7"/>
        <w:rFonts w:hint="eastAsia"/>
        <w:color w:val="000000"/>
        <w:sz w:val="24"/>
        <w:szCs w:val="24"/>
      </w:rPr>
      <w:t xml:space="preserve"> </w:t>
    </w:r>
    <w:r w:rsidRPr="008C5E45">
      <w:rPr>
        <w:rStyle w:val="a7"/>
        <w:color w:val="000000"/>
        <w:sz w:val="24"/>
        <w:szCs w:val="24"/>
      </w:rPr>
      <w:fldChar w:fldCharType="begin"/>
    </w:r>
    <w:r w:rsidRPr="008C5E45">
      <w:rPr>
        <w:rStyle w:val="a7"/>
        <w:color w:val="000000"/>
        <w:sz w:val="24"/>
        <w:szCs w:val="24"/>
      </w:rPr>
      <w:instrText xml:space="preserve">PAGE  </w:instrText>
    </w:r>
    <w:r w:rsidRPr="008C5E45">
      <w:rPr>
        <w:rStyle w:val="a7"/>
        <w:color w:val="000000"/>
        <w:sz w:val="24"/>
        <w:szCs w:val="24"/>
      </w:rPr>
      <w:fldChar w:fldCharType="separate"/>
    </w:r>
    <w:r w:rsidR="004952A8">
      <w:rPr>
        <w:rStyle w:val="a7"/>
        <w:noProof/>
        <w:color w:val="000000"/>
        <w:sz w:val="24"/>
        <w:szCs w:val="24"/>
      </w:rPr>
      <w:t>1</w:t>
    </w:r>
    <w:r w:rsidRPr="008C5E45">
      <w:rPr>
        <w:rStyle w:val="a7"/>
        <w:color w:val="000000"/>
        <w:sz w:val="24"/>
        <w:szCs w:val="24"/>
      </w:rPr>
      <w:fldChar w:fldCharType="end"/>
    </w:r>
    <w:r w:rsidRPr="008C5E45">
      <w:rPr>
        <w:rStyle w:val="a7"/>
        <w:rFonts w:hint="eastAsia"/>
        <w:color w:val="000000"/>
        <w:sz w:val="24"/>
        <w:szCs w:val="24"/>
      </w:rPr>
      <w:t xml:space="preserve"> </w:t>
    </w:r>
    <w:r w:rsidRPr="008C5E45">
      <w:rPr>
        <w:rStyle w:val="a7"/>
        <w:rFonts w:hint="eastAsia"/>
        <w:color w:val="000000"/>
        <w:sz w:val="24"/>
        <w:szCs w:val="24"/>
      </w:rPr>
      <w:t>－</w:t>
    </w:r>
  </w:p>
  <w:p w:rsidR="00AA47F3" w:rsidRDefault="00DC6D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F5" w:rsidRDefault="00DC6DF5" w:rsidP="006E0211">
      <w:r>
        <w:separator/>
      </w:r>
    </w:p>
  </w:footnote>
  <w:footnote w:type="continuationSeparator" w:id="0">
    <w:p w:rsidR="00DC6DF5" w:rsidRDefault="00DC6DF5" w:rsidP="006E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25"/>
    <w:rsid w:val="000C361A"/>
    <w:rsid w:val="004952A8"/>
    <w:rsid w:val="005E2EC4"/>
    <w:rsid w:val="006E0211"/>
    <w:rsid w:val="0073084E"/>
    <w:rsid w:val="00776A70"/>
    <w:rsid w:val="00D42525"/>
    <w:rsid w:val="00DC6DF5"/>
    <w:rsid w:val="00E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E7A97-D2F6-4632-BA9F-C6F49579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E0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211"/>
    <w:rPr>
      <w:sz w:val="18"/>
      <w:szCs w:val="18"/>
    </w:rPr>
  </w:style>
  <w:style w:type="paragraph" w:styleId="a5">
    <w:name w:val="footer"/>
    <w:basedOn w:val="a"/>
    <w:link w:val="a6"/>
    <w:unhideWhenUsed/>
    <w:rsid w:val="006E0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211"/>
    <w:rPr>
      <w:sz w:val="18"/>
      <w:szCs w:val="18"/>
    </w:rPr>
  </w:style>
  <w:style w:type="character" w:styleId="a7">
    <w:name w:val="page number"/>
    <w:basedOn w:val="a0"/>
    <w:rsid w:val="006E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2015-09-25T07:39:00Z</dcterms:created>
  <dcterms:modified xsi:type="dcterms:W3CDTF">2016-11-23T11:41:00Z</dcterms:modified>
</cp:coreProperties>
</file>