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F42" w:rsidRDefault="00EE0F42" w:rsidP="00EE0F42">
      <w:pPr>
        <w:spacing w:afterLines="50" w:after="156" w:line="400" w:lineRule="exact"/>
        <w:ind w:right="561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附件：</w:t>
      </w:r>
    </w:p>
    <w:p w:rsidR="00EE0F42" w:rsidRDefault="00EE0F42" w:rsidP="00EE0F42">
      <w:pPr>
        <w:snapToGrid w:val="0"/>
        <w:jc w:val="center"/>
        <w:rPr>
          <w:rFonts w:eastAsia="华文中宋"/>
          <w:bCs/>
          <w:sz w:val="40"/>
          <w:szCs w:val="40"/>
        </w:rPr>
      </w:pPr>
      <w:r w:rsidRPr="006E10D0">
        <w:rPr>
          <w:rFonts w:eastAsia="华文中宋" w:hint="eastAsia"/>
          <w:bCs/>
          <w:sz w:val="40"/>
          <w:szCs w:val="40"/>
        </w:rPr>
        <w:t>明月东一大酒店</w:t>
      </w:r>
      <w:r>
        <w:rPr>
          <w:rFonts w:eastAsia="华文中宋" w:hint="eastAsia"/>
          <w:bCs/>
          <w:sz w:val="40"/>
          <w:szCs w:val="40"/>
        </w:rPr>
        <w:t>地址、</w:t>
      </w:r>
      <w:r w:rsidR="002D7D67">
        <w:rPr>
          <w:rFonts w:eastAsia="华文中宋" w:hint="eastAsia"/>
          <w:bCs/>
          <w:sz w:val="40"/>
          <w:szCs w:val="40"/>
        </w:rPr>
        <w:t>住</w:t>
      </w:r>
      <w:r>
        <w:rPr>
          <w:rFonts w:eastAsia="华文中宋" w:hint="eastAsia"/>
          <w:bCs/>
          <w:sz w:val="40"/>
          <w:szCs w:val="40"/>
        </w:rPr>
        <w:t>宿标准和乘车路线</w:t>
      </w:r>
    </w:p>
    <w:p w:rsidR="00EE0F42" w:rsidRDefault="00EE0F42" w:rsidP="00EE0F42">
      <w:pPr>
        <w:snapToGrid w:val="0"/>
        <w:jc w:val="center"/>
        <w:rPr>
          <w:rFonts w:eastAsia="华文中宋"/>
          <w:bCs/>
          <w:sz w:val="40"/>
          <w:szCs w:val="40"/>
        </w:rPr>
      </w:pPr>
    </w:p>
    <w:tbl>
      <w:tblPr>
        <w:tblW w:w="9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122"/>
        <w:gridCol w:w="5958"/>
      </w:tblGrid>
      <w:tr w:rsidR="00974CC5" w:rsidTr="00974CC5">
        <w:trPr>
          <w:trHeight w:val="1056"/>
          <w:jc w:val="center"/>
        </w:trPr>
        <w:tc>
          <w:tcPr>
            <w:tcW w:w="183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地址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和</w:t>
            </w:r>
            <w:proofErr w:type="gramEnd"/>
          </w:p>
          <w:p w:rsidR="00974CC5" w:rsidRDefault="00974CC5" w:rsidP="00F12DD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地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址</w:t>
            </w:r>
          </w:p>
        </w:tc>
        <w:tc>
          <w:tcPr>
            <w:tcW w:w="5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4CC5" w:rsidRDefault="00974CC5" w:rsidP="00F12DD0">
            <w:pPr>
              <w:adjustRightInd w:val="0"/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2"/>
                <w:szCs w:val="32"/>
              </w:rPr>
              <w:t>安徽</w:t>
            </w:r>
            <w:r w:rsidRPr="00DB5134">
              <w:rPr>
                <w:rFonts w:eastAsia="仿宋_GB2312" w:hint="eastAsia"/>
                <w:sz w:val="32"/>
                <w:szCs w:val="32"/>
              </w:rPr>
              <w:t>省</w:t>
            </w:r>
            <w:r>
              <w:rPr>
                <w:rFonts w:eastAsia="仿宋_GB2312" w:hint="eastAsia"/>
                <w:sz w:val="32"/>
                <w:szCs w:val="32"/>
              </w:rPr>
              <w:t>合肥</w:t>
            </w:r>
            <w:r w:rsidRPr="00DB5134">
              <w:rPr>
                <w:rFonts w:eastAsia="仿宋_GB2312" w:hint="eastAsia"/>
                <w:sz w:val="32"/>
                <w:szCs w:val="32"/>
              </w:rPr>
              <w:t>市</w:t>
            </w:r>
            <w:r w:rsidRPr="0077304C">
              <w:rPr>
                <w:rFonts w:eastAsia="仿宋_GB2312"/>
                <w:sz w:val="32"/>
                <w:szCs w:val="32"/>
              </w:rPr>
              <w:t>瑶海区包公大道与郎溪路交口东南角</w:t>
            </w:r>
          </w:p>
        </w:tc>
      </w:tr>
      <w:tr w:rsidR="00974CC5" w:rsidTr="00974CC5">
        <w:trPr>
          <w:trHeight w:val="926"/>
          <w:jc w:val="center"/>
        </w:trPr>
        <w:tc>
          <w:tcPr>
            <w:tcW w:w="183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4CC5" w:rsidRDefault="00974CC5" w:rsidP="00F12DD0">
            <w:pPr>
              <w:adjustRightInd w:val="0"/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EE0F42">
              <w:rPr>
                <w:rFonts w:eastAsia="仿宋_GB2312"/>
                <w:sz w:val="32"/>
                <w:szCs w:val="32"/>
              </w:rPr>
              <w:t>0551</w:t>
            </w:r>
            <w:r w:rsidRPr="00EE0F42">
              <w:rPr>
                <w:rFonts w:eastAsia="仿宋_GB2312" w:hint="eastAsia"/>
                <w:sz w:val="32"/>
                <w:szCs w:val="32"/>
              </w:rPr>
              <w:t>-</w:t>
            </w:r>
            <w:r w:rsidRPr="00EE0F42">
              <w:rPr>
                <w:rFonts w:eastAsia="仿宋_GB2312"/>
                <w:sz w:val="32"/>
                <w:szCs w:val="32"/>
              </w:rPr>
              <w:t>68123777</w:t>
            </w:r>
          </w:p>
        </w:tc>
      </w:tr>
      <w:tr w:rsidR="00974CC5" w:rsidTr="00974CC5">
        <w:trPr>
          <w:trHeight w:val="981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E77A66" w:rsidP="00F12DD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住</w:t>
            </w:r>
            <w:r w:rsidR="00974CC5">
              <w:rPr>
                <w:rFonts w:eastAsia="仿宋_GB2312" w:hint="eastAsia"/>
                <w:sz w:val="30"/>
                <w:szCs w:val="30"/>
              </w:rPr>
              <w:t>宿标准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标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准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</w:p>
          <w:p w:rsidR="00974CC5" w:rsidRDefault="00974CC5" w:rsidP="00F12DD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大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床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4CC5" w:rsidRDefault="00974CC5" w:rsidP="00F12DD0">
            <w:pPr>
              <w:adjustRightInd w:val="0"/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527A28">
              <w:rPr>
                <w:rFonts w:eastAsia="仿宋_GB2312"/>
                <w:sz w:val="30"/>
                <w:szCs w:val="30"/>
              </w:rPr>
              <w:t>298</w:t>
            </w:r>
            <w:r>
              <w:rPr>
                <w:rFonts w:eastAsia="仿宋_GB2312" w:hint="eastAsia"/>
                <w:sz w:val="30"/>
                <w:szCs w:val="30"/>
              </w:rPr>
              <w:t>元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天（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含单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双早）</w:t>
            </w:r>
          </w:p>
        </w:tc>
      </w:tr>
      <w:tr w:rsidR="00974CC5" w:rsidTr="00974CC5">
        <w:trPr>
          <w:trHeight w:val="1246"/>
          <w:jc w:val="center"/>
        </w:trPr>
        <w:tc>
          <w:tcPr>
            <w:tcW w:w="1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 w:hint="eastAsia"/>
                <w:sz w:val="30"/>
                <w:szCs w:val="30"/>
              </w:rPr>
            </w:pPr>
            <w:r w:rsidRPr="00527A28">
              <w:rPr>
                <w:rFonts w:eastAsia="仿宋_GB2312" w:hint="eastAsia"/>
                <w:sz w:val="30"/>
                <w:szCs w:val="30"/>
              </w:rPr>
              <w:t>豪华</w:t>
            </w:r>
            <w:r>
              <w:rPr>
                <w:rFonts w:eastAsia="仿宋_GB2312" w:hint="eastAsia"/>
                <w:sz w:val="30"/>
                <w:szCs w:val="30"/>
              </w:rPr>
              <w:t>标准间</w:t>
            </w:r>
          </w:p>
          <w:p w:rsidR="00974CC5" w:rsidRDefault="00974CC5" w:rsidP="00F12DD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 w:hint="eastAsia"/>
                <w:sz w:val="30"/>
                <w:szCs w:val="30"/>
              </w:rPr>
            </w:pPr>
            <w:r w:rsidRPr="00527A28">
              <w:rPr>
                <w:rFonts w:eastAsia="仿宋_GB2312" w:hint="eastAsia"/>
                <w:sz w:val="30"/>
                <w:szCs w:val="30"/>
              </w:rPr>
              <w:t>豪华大床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974CC5" w:rsidRPr="00527A28" w:rsidRDefault="00974CC5" w:rsidP="00F12DD0">
            <w:pPr>
              <w:adjustRightInd w:val="0"/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527A28">
              <w:rPr>
                <w:rFonts w:eastAsia="仿宋_GB2312" w:hint="eastAsia"/>
                <w:sz w:val="30"/>
                <w:szCs w:val="30"/>
              </w:rPr>
              <w:t>328</w:t>
            </w:r>
            <w:r>
              <w:rPr>
                <w:rFonts w:eastAsia="仿宋_GB2312" w:hint="eastAsia"/>
                <w:sz w:val="30"/>
                <w:szCs w:val="30"/>
              </w:rPr>
              <w:t>元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间</w:t>
            </w:r>
            <w:r>
              <w:rPr>
                <w:rFonts w:eastAsia="仿宋_GB2312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天（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含单</w:t>
            </w:r>
            <w:proofErr w:type="gramEnd"/>
            <w:r>
              <w:rPr>
                <w:rFonts w:eastAsia="仿宋_GB2312" w:hint="eastAsia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双早）</w:t>
            </w:r>
          </w:p>
        </w:tc>
      </w:tr>
      <w:tr w:rsidR="00974CC5" w:rsidTr="00974CC5">
        <w:trPr>
          <w:trHeight w:val="2193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乘车路线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Pr="00A65F14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A65F14">
              <w:rPr>
                <w:rFonts w:eastAsia="仿宋_GB2312"/>
                <w:sz w:val="32"/>
                <w:szCs w:val="32"/>
              </w:rPr>
              <w:t>新桥国际</w:t>
            </w:r>
            <w:r w:rsidRPr="00A65F14">
              <w:rPr>
                <w:rFonts w:eastAsia="仿宋_GB2312" w:hint="eastAsia"/>
                <w:sz w:val="32"/>
                <w:szCs w:val="32"/>
              </w:rPr>
              <w:t>机场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4CC5" w:rsidRPr="00A65F14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A65F14">
              <w:rPr>
                <w:rFonts w:eastAsia="仿宋_GB2312"/>
                <w:sz w:val="32"/>
                <w:szCs w:val="32"/>
              </w:rPr>
              <w:t>乘坐机场巴士</w:t>
            </w:r>
            <w:r w:rsidRPr="00A65F14">
              <w:rPr>
                <w:rFonts w:eastAsia="仿宋_GB2312"/>
                <w:sz w:val="32"/>
                <w:szCs w:val="32"/>
              </w:rPr>
              <w:t>1</w:t>
            </w:r>
            <w:r w:rsidRPr="00A65F14">
              <w:rPr>
                <w:rFonts w:eastAsia="仿宋_GB2312"/>
                <w:sz w:val="32"/>
                <w:szCs w:val="32"/>
              </w:rPr>
              <w:t>号线</w:t>
            </w:r>
            <w:r w:rsidRPr="00A65F14">
              <w:rPr>
                <w:rFonts w:eastAsia="仿宋_GB2312"/>
                <w:sz w:val="32"/>
                <w:szCs w:val="32"/>
              </w:rPr>
              <w:t>a</w:t>
            </w:r>
            <w:r w:rsidRPr="00A65F14">
              <w:rPr>
                <w:rFonts w:eastAsia="仿宋_GB2312"/>
                <w:sz w:val="32"/>
                <w:szCs w:val="32"/>
              </w:rPr>
              <w:t>线</w:t>
            </w:r>
            <w:r>
              <w:rPr>
                <w:rFonts w:eastAsia="仿宋_GB2312" w:hint="eastAsia"/>
                <w:sz w:val="32"/>
                <w:szCs w:val="32"/>
              </w:rPr>
              <w:t>（</w:t>
            </w:r>
            <w:r w:rsidRPr="00A65F14">
              <w:rPr>
                <w:rFonts w:eastAsia="仿宋_GB2312"/>
                <w:sz w:val="32"/>
                <w:szCs w:val="32"/>
              </w:rPr>
              <w:t>新桥国际机场</w:t>
            </w:r>
            <w:r w:rsidRPr="00A65F14">
              <w:rPr>
                <w:rFonts w:eastAsia="仿宋_GB2312"/>
                <w:sz w:val="32"/>
                <w:szCs w:val="32"/>
              </w:rPr>
              <w:t>-</w:t>
            </w:r>
            <w:r w:rsidRPr="00A65F14">
              <w:rPr>
                <w:rFonts w:eastAsia="仿宋_GB2312"/>
                <w:sz w:val="32"/>
                <w:szCs w:val="32"/>
              </w:rPr>
              <w:t>汽车客运总站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  <w:r w:rsidRPr="00A65F14">
              <w:rPr>
                <w:rFonts w:eastAsia="仿宋_GB2312" w:hint="eastAsia"/>
                <w:sz w:val="32"/>
                <w:szCs w:val="32"/>
              </w:rPr>
              <w:t>，转乘</w:t>
            </w:r>
            <w:r w:rsidRPr="00A65F14">
              <w:rPr>
                <w:rFonts w:eastAsia="仿宋_GB2312"/>
                <w:sz w:val="32"/>
                <w:szCs w:val="32"/>
              </w:rPr>
              <w:t>301</w:t>
            </w:r>
            <w:r w:rsidRPr="00A65F14">
              <w:rPr>
                <w:rFonts w:eastAsia="仿宋_GB2312"/>
                <w:sz w:val="32"/>
                <w:szCs w:val="32"/>
              </w:rPr>
              <w:t>路</w:t>
            </w:r>
            <w:r>
              <w:rPr>
                <w:rFonts w:eastAsia="仿宋_GB2312" w:hint="eastAsia"/>
                <w:sz w:val="32"/>
                <w:szCs w:val="32"/>
              </w:rPr>
              <w:t>（</w:t>
            </w:r>
            <w:r w:rsidRPr="00A65F14">
              <w:rPr>
                <w:rFonts w:eastAsia="仿宋_GB2312"/>
                <w:sz w:val="32"/>
                <w:szCs w:val="32"/>
              </w:rPr>
              <w:t>合肥火车站</w:t>
            </w:r>
            <w:r w:rsidRPr="00A65F14">
              <w:rPr>
                <w:rFonts w:eastAsia="仿宋_GB2312"/>
                <w:sz w:val="32"/>
                <w:szCs w:val="32"/>
              </w:rPr>
              <w:t>-</w:t>
            </w:r>
            <w:r w:rsidRPr="00A65F14">
              <w:rPr>
                <w:rFonts w:eastAsia="仿宋_GB2312"/>
                <w:sz w:val="32"/>
                <w:szCs w:val="32"/>
              </w:rPr>
              <w:t>磨店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  <w:r w:rsidRPr="00A65F14">
              <w:rPr>
                <w:rFonts w:eastAsia="仿宋_GB2312" w:hint="eastAsia"/>
                <w:sz w:val="32"/>
                <w:szCs w:val="32"/>
              </w:rPr>
              <w:t>，</w:t>
            </w:r>
            <w:r w:rsidRPr="00A65F14">
              <w:rPr>
                <w:rFonts w:eastAsia="仿宋_GB2312"/>
                <w:sz w:val="32"/>
                <w:szCs w:val="32"/>
              </w:rPr>
              <w:t>途径</w:t>
            </w:r>
            <w:r w:rsidRPr="00A65F14">
              <w:rPr>
                <w:rFonts w:eastAsia="仿宋_GB2312"/>
                <w:sz w:val="32"/>
                <w:szCs w:val="32"/>
              </w:rPr>
              <w:t>7</w:t>
            </w:r>
            <w:r w:rsidRPr="00A65F14">
              <w:rPr>
                <w:rFonts w:eastAsia="仿宋_GB2312"/>
                <w:sz w:val="32"/>
                <w:szCs w:val="32"/>
              </w:rPr>
              <w:t>站到达</w:t>
            </w:r>
          </w:p>
        </w:tc>
      </w:tr>
      <w:tr w:rsidR="00974CC5" w:rsidTr="00974CC5">
        <w:trPr>
          <w:trHeight w:val="2200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CC5" w:rsidRPr="00A65F14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A65F14">
              <w:rPr>
                <w:rFonts w:eastAsia="仿宋_GB2312" w:hint="eastAsia"/>
                <w:sz w:val="32"/>
                <w:szCs w:val="32"/>
              </w:rPr>
              <w:t>合肥火车站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4CC5" w:rsidRPr="00A65F14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A65F14">
              <w:rPr>
                <w:rFonts w:eastAsia="仿宋_GB2312"/>
                <w:sz w:val="32"/>
                <w:szCs w:val="32"/>
              </w:rPr>
              <w:t>乘坐</w:t>
            </w:r>
            <w:r w:rsidRPr="00A65F14">
              <w:rPr>
                <w:rFonts w:eastAsia="仿宋_GB2312"/>
                <w:sz w:val="32"/>
                <w:szCs w:val="32"/>
              </w:rPr>
              <w:t>301</w:t>
            </w:r>
            <w:r w:rsidRPr="00A65F14">
              <w:rPr>
                <w:rFonts w:eastAsia="仿宋_GB2312"/>
                <w:sz w:val="32"/>
                <w:szCs w:val="32"/>
              </w:rPr>
              <w:t>路</w:t>
            </w:r>
            <w:r>
              <w:rPr>
                <w:rFonts w:eastAsia="仿宋_GB2312" w:hint="eastAsia"/>
                <w:sz w:val="32"/>
                <w:szCs w:val="32"/>
              </w:rPr>
              <w:t>（</w:t>
            </w:r>
            <w:r w:rsidRPr="00A65F14">
              <w:rPr>
                <w:rFonts w:eastAsia="仿宋_GB2312"/>
                <w:sz w:val="32"/>
                <w:szCs w:val="32"/>
              </w:rPr>
              <w:t>合肥火车站</w:t>
            </w:r>
            <w:r w:rsidRPr="00A65F14">
              <w:rPr>
                <w:rFonts w:eastAsia="仿宋_GB2312"/>
                <w:sz w:val="32"/>
                <w:szCs w:val="32"/>
              </w:rPr>
              <w:t>-</w:t>
            </w:r>
            <w:r w:rsidRPr="00A65F14">
              <w:rPr>
                <w:rFonts w:eastAsia="仿宋_GB2312"/>
                <w:sz w:val="32"/>
                <w:szCs w:val="32"/>
              </w:rPr>
              <w:t>磨店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  <w:r w:rsidRPr="00A65F14">
              <w:rPr>
                <w:rFonts w:eastAsia="仿宋_GB2312" w:hint="eastAsia"/>
                <w:sz w:val="32"/>
                <w:szCs w:val="32"/>
              </w:rPr>
              <w:t>，</w:t>
            </w:r>
            <w:r w:rsidRPr="00A65F14">
              <w:rPr>
                <w:rFonts w:eastAsia="仿宋_GB2312"/>
                <w:sz w:val="32"/>
                <w:szCs w:val="32"/>
              </w:rPr>
              <w:t>途径</w:t>
            </w:r>
            <w:r w:rsidRPr="00A65F14">
              <w:rPr>
                <w:rFonts w:eastAsia="仿宋_GB2312"/>
                <w:sz w:val="32"/>
                <w:szCs w:val="32"/>
              </w:rPr>
              <w:t>7</w:t>
            </w:r>
            <w:r w:rsidRPr="00A65F14">
              <w:rPr>
                <w:rFonts w:eastAsia="仿宋_GB2312"/>
                <w:sz w:val="32"/>
                <w:szCs w:val="32"/>
              </w:rPr>
              <w:t>站到达</w:t>
            </w:r>
          </w:p>
        </w:tc>
      </w:tr>
      <w:tr w:rsidR="00974CC5" w:rsidTr="00974CC5">
        <w:trPr>
          <w:trHeight w:val="909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CC5" w:rsidRDefault="00974CC5" w:rsidP="00F12DD0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CC5" w:rsidRPr="00A65F14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A65F14">
              <w:rPr>
                <w:rFonts w:eastAsia="仿宋_GB2312" w:hint="eastAsia"/>
                <w:sz w:val="32"/>
                <w:szCs w:val="32"/>
              </w:rPr>
              <w:t>合肥火车南站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4CC5" w:rsidRPr="00A65F14" w:rsidRDefault="00974CC5" w:rsidP="00F12DD0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A65F14">
              <w:rPr>
                <w:rFonts w:eastAsia="仿宋_GB2312"/>
                <w:sz w:val="32"/>
                <w:szCs w:val="32"/>
              </w:rPr>
              <w:t>乘坐地铁</w:t>
            </w:r>
            <w:r w:rsidRPr="00A65F14">
              <w:rPr>
                <w:rFonts w:eastAsia="仿宋_GB2312"/>
                <w:sz w:val="32"/>
                <w:szCs w:val="32"/>
              </w:rPr>
              <w:t>1</w:t>
            </w:r>
            <w:r w:rsidRPr="00A65F14">
              <w:rPr>
                <w:rFonts w:eastAsia="仿宋_GB2312"/>
                <w:sz w:val="32"/>
                <w:szCs w:val="32"/>
              </w:rPr>
              <w:t>号线</w:t>
            </w:r>
            <w:r>
              <w:rPr>
                <w:rFonts w:eastAsia="仿宋_GB2312" w:hint="eastAsia"/>
                <w:sz w:val="32"/>
                <w:szCs w:val="32"/>
              </w:rPr>
              <w:t>（</w:t>
            </w:r>
            <w:proofErr w:type="gramStart"/>
            <w:r w:rsidRPr="00A65F14">
              <w:rPr>
                <w:rFonts w:eastAsia="仿宋_GB2312"/>
                <w:sz w:val="32"/>
                <w:szCs w:val="32"/>
              </w:rPr>
              <w:t>九联圩</w:t>
            </w:r>
            <w:proofErr w:type="gramEnd"/>
            <w:r w:rsidRPr="00A65F14">
              <w:rPr>
                <w:rFonts w:eastAsia="仿宋_GB2312"/>
                <w:sz w:val="32"/>
                <w:szCs w:val="32"/>
              </w:rPr>
              <w:t>-</w:t>
            </w:r>
            <w:r w:rsidRPr="00A65F14">
              <w:rPr>
                <w:rFonts w:eastAsia="仿宋_GB2312"/>
                <w:sz w:val="32"/>
                <w:szCs w:val="32"/>
              </w:rPr>
              <w:t>合肥火车站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  <w:r w:rsidRPr="00A65F14">
              <w:rPr>
                <w:rFonts w:eastAsia="仿宋_GB2312" w:hint="eastAsia"/>
                <w:sz w:val="32"/>
                <w:szCs w:val="32"/>
              </w:rPr>
              <w:t>，转乘</w:t>
            </w:r>
            <w:r w:rsidRPr="00A65F14">
              <w:rPr>
                <w:rFonts w:eastAsia="仿宋_GB2312"/>
                <w:sz w:val="32"/>
                <w:szCs w:val="32"/>
              </w:rPr>
              <w:t>301</w:t>
            </w:r>
            <w:r w:rsidRPr="00A65F14">
              <w:rPr>
                <w:rFonts w:eastAsia="仿宋_GB2312"/>
                <w:sz w:val="32"/>
                <w:szCs w:val="32"/>
              </w:rPr>
              <w:t>路</w:t>
            </w:r>
            <w:r>
              <w:rPr>
                <w:rFonts w:eastAsia="仿宋_GB2312" w:hint="eastAsia"/>
                <w:sz w:val="32"/>
                <w:szCs w:val="32"/>
              </w:rPr>
              <w:t>（</w:t>
            </w:r>
            <w:r w:rsidRPr="00A65F14">
              <w:rPr>
                <w:rFonts w:eastAsia="仿宋_GB2312"/>
                <w:sz w:val="32"/>
                <w:szCs w:val="32"/>
              </w:rPr>
              <w:t>合肥火车站</w:t>
            </w:r>
            <w:r w:rsidRPr="00A65F14">
              <w:rPr>
                <w:rFonts w:eastAsia="仿宋_GB2312"/>
                <w:sz w:val="32"/>
                <w:szCs w:val="32"/>
              </w:rPr>
              <w:t>-</w:t>
            </w:r>
            <w:r w:rsidRPr="00A65F14">
              <w:rPr>
                <w:rFonts w:eastAsia="仿宋_GB2312"/>
                <w:sz w:val="32"/>
                <w:szCs w:val="32"/>
              </w:rPr>
              <w:t>磨店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  <w:r w:rsidRPr="00A65F14">
              <w:rPr>
                <w:rFonts w:eastAsia="仿宋_GB2312" w:hint="eastAsia"/>
                <w:sz w:val="32"/>
                <w:szCs w:val="32"/>
              </w:rPr>
              <w:t>，</w:t>
            </w:r>
            <w:r w:rsidRPr="00A65F14">
              <w:rPr>
                <w:rFonts w:eastAsia="仿宋_GB2312"/>
                <w:sz w:val="32"/>
                <w:szCs w:val="32"/>
              </w:rPr>
              <w:t>途径</w:t>
            </w:r>
            <w:r w:rsidRPr="00A65F14">
              <w:rPr>
                <w:rFonts w:eastAsia="仿宋_GB2312"/>
                <w:sz w:val="32"/>
                <w:szCs w:val="32"/>
              </w:rPr>
              <w:t>7</w:t>
            </w:r>
            <w:r w:rsidRPr="00A65F14">
              <w:rPr>
                <w:rFonts w:eastAsia="仿宋_GB2312"/>
                <w:sz w:val="32"/>
                <w:szCs w:val="32"/>
              </w:rPr>
              <w:t>站到达</w:t>
            </w:r>
          </w:p>
        </w:tc>
      </w:tr>
    </w:tbl>
    <w:p w:rsidR="00EE0F42" w:rsidRPr="00974CC5" w:rsidRDefault="00EE0F42" w:rsidP="00FC2EBD">
      <w:pPr>
        <w:adjustRightInd w:val="0"/>
        <w:snapToGrid w:val="0"/>
        <w:spacing w:line="360" w:lineRule="auto"/>
        <w:rPr>
          <w:rFonts w:eastAsia="仿宋" w:hAnsi="仿宋"/>
          <w:sz w:val="32"/>
          <w:szCs w:val="32"/>
        </w:rPr>
      </w:pPr>
    </w:p>
    <w:sectPr w:rsidR="00EE0F42" w:rsidRPr="00974C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20" w:rsidRDefault="00E67920" w:rsidP="006D2EF4">
      <w:r>
        <w:separator/>
      </w:r>
    </w:p>
  </w:endnote>
  <w:endnote w:type="continuationSeparator" w:id="0">
    <w:p w:rsidR="00E67920" w:rsidRDefault="00E67920" w:rsidP="006D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FBB" w:rsidRDefault="007B2FB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E0E" w:rsidRPr="00D14E0E">
      <w:rPr>
        <w:noProof/>
        <w:lang w:val="zh-CN"/>
      </w:rPr>
      <w:t>1</w:t>
    </w:r>
    <w:r>
      <w:fldChar w:fldCharType="end"/>
    </w:r>
  </w:p>
  <w:p w:rsidR="007B2FBB" w:rsidRDefault="007B2F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20" w:rsidRDefault="00E67920" w:rsidP="006D2EF4">
      <w:r>
        <w:separator/>
      </w:r>
    </w:p>
  </w:footnote>
  <w:footnote w:type="continuationSeparator" w:id="0">
    <w:p w:rsidR="00E67920" w:rsidRDefault="00E67920" w:rsidP="006D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EF4"/>
    <w:rsid w:val="00013D07"/>
    <w:rsid w:val="000157D2"/>
    <w:rsid w:val="00016965"/>
    <w:rsid w:val="00016BED"/>
    <w:rsid w:val="00040C71"/>
    <w:rsid w:val="00053122"/>
    <w:rsid w:val="00064827"/>
    <w:rsid w:val="0008767F"/>
    <w:rsid w:val="0009423C"/>
    <w:rsid w:val="000A28AB"/>
    <w:rsid w:val="000B2AF1"/>
    <w:rsid w:val="000B7A4E"/>
    <w:rsid w:val="000C7FCE"/>
    <w:rsid w:val="000D163D"/>
    <w:rsid w:val="000D4883"/>
    <w:rsid w:val="000D7F6B"/>
    <w:rsid w:val="000F139D"/>
    <w:rsid w:val="000F3298"/>
    <w:rsid w:val="000F6AF3"/>
    <w:rsid w:val="00105F52"/>
    <w:rsid w:val="001201A9"/>
    <w:rsid w:val="00121B68"/>
    <w:rsid w:val="00127677"/>
    <w:rsid w:val="00135E59"/>
    <w:rsid w:val="001408D3"/>
    <w:rsid w:val="0014205C"/>
    <w:rsid w:val="00155A8F"/>
    <w:rsid w:val="00160FC6"/>
    <w:rsid w:val="00173021"/>
    <w:rsid w:val="0018293C"/>
    <w:rsid w:val="00187371"/>
    <w:rsid w:val="001A2CE0"/>
    <w:rsid w:val="001A5402"/>
    <w:rsid w:val="001B02AA"/>
    <w:rsid w:val="001B27E2"/>
    <w:rsid w:val="001C1E18"/>
    <w:rsid w:val="001D3B44"/>
    <w:rsid w:val="001E67D7"/>
    <w:rsid w:val="001E7864"/>
    <w:rsid w:val="00201E92"/>
    <w:rsid w:val="00221B21"/>
    <w:rsid w:val="002277C2"/>
    <w:rsid w:val="00231B0B"/>
    <w:rsid w:val="00247134"/>
    <w:rsid w:val="002503E3"/>
    <w:rsid w:val="00262293"/>
    <w:rsid w:val="00281B63"/>
    <w:rsid w:val="0028788C"/>
    <w:rsid w:val="002A3CCA"/>
    <w:rsid w:val="002A5A9C"/>
    <w:rsid w:val="002B4862"/>
    <w:rsid w:val="002C36E4"/>
    <w:rsid w:val="002D0E54"/>
    <w:rsid w:val="002D7D67"/>
    <w:rsid w:val="002F2A24"/>
    <w:rsid w:val="00303913"/>
    <w:rsid w:val="003130A3"/>
    <w:rsid w:val="00342EA5"/>
    <w:rsid w:val="00347A8F"/>
    <w:rsid w:val="0035487A"/>
    <w:rsid w:val="003606DC"/>
    <w:rsid w:val="00360B03"/>
    <w:rsid w:val="00366E39"/>
    <w:rsid w:val="00374A3E"/>
    <w:rsid w:val="00381751"/>
    <w:rsid w:val="00393B10"/>
    <w:rsid w:val="003A3C89"/>
    <w:rsid w:val="003A64C8"/>
    <w:rsid w:val="003B2B27"/>
    <w:rsid w:val="003B4F31"/>
    <w:rsid w:val="003B60C8"/>
    <w:rsid w:val="003C3A88"/>
    <w:rsid w:val="003D29E0"/>
    <w:rsid w:val="003F0379"/>
    <w:rsid w:val="00400907"/>
    <w:rsid w:val="00403192"/>
    <w:rsid w:val="00411B08"/>
    <w:rsid w:val="00431BBA"/>
    <w:rsid w:val="00433E87"/>
    <w:rsid w:val="00463511"/>
    <w:rsid w:val="00463802"/>
    <w:rsid w:val="004668EA"/>
    <w:rsid w:val="004715DB"/>
    <w:rsid w:val="0047796F"/>
    <w:rsid w:val="004A7B8F"/>
    <w:rsid w:val="004D235D"/>
    <w:rsid w:val="004E323D"/>
    <w:rsid w:val="004F2E21"/>
    <w:rsid w:val="004F4108"/>
    <w:rsid w:val="004F4984"/>
    <w:rsid w:val="004F533A"/>
    <w:rsid w:val="005004A3"/>
    <w:rsid w:val="00527A28"/>
    <w:rsid w:val="00527E7A"/>
    <w:rsid w:val="00547AA4"/>
    <w:rsid w:val="00553367"/>
    <w:rsid w:val="00571C94"/>
    <w:rsid w:val="00580E4D"/>
    <w:rsid w:val="00587537"/>
    <w:rsid w:val="005A2435"/>
    <w:rsid w:val="005A7006"/>
    <w:rsid w:val="005B5F6E"/>
    <w:rsid w:val="005C329D"/>
    <w:rsid w:val="005C4577"/>
    <w:rsid w:val="005C5BA8"/>
    <w:rsid w:val="005D24A2"/>
    <w:rsid w:val="005E3C5F"/>
    <w:rsid w:val="005F04DC"/>
    <w:rsid w:val="006047CA"/>
    <w:rsid w:val="00606560"/>
    <w:rsid w:val="00624D99"/>
    <w:rsid w:val="00630DCA"/>
    <w:rsid w:val="00634D7F"/>
    <w:rsid w:val="00641F9E"/>
    <w:rsid w:val="00654BF7"/>
    <w:rsid w:val="00674710"/>
    <w:rsid w:val="006767FB"/>
    <w:rsid w:val="0067737A"/>
    <w:rsid w:val="006827E7"/>
    <w:rsid w:val="00692E77"/>
    <w:rsid w:val="006A1B51"/>
    <w:rsid w:val="006A5011"/>
    <w:rsid w:val="006C0800"/>
    <w:rsid w:val="006D2EF4"/>
    <w:rsid w:val="006D7193"/>
    <w:rsid w:val="006F3FEA"/>
    <w:rsid w:val="007174FF"/>
    <w:rsid w:val="00727B53"/>
    <w:rsid w:val="00741BA4"/>
    <w:rsid w:val="007538B3"/>
    <w:rsid w:val="0078124E"/>
    <w:rsid w:val="00791A58"/>
    <w:rsid w:val="007A1801"/>
    <w:rsid w:val="007A2452"/>
    <w:rsid w:val="007B2FBB"/>
    <w:rsid w:val="007B3A0F"/>
    <w:rsid w:val="007C3D1B"/>
    <w:rsid w:val="007C3DC0"/>
    <w:rsid w:val="007C4008"/>
    <w:rsid w:val="007E61CF"/>
    <w:rsid w:val="007F4747"/>
    <w:rsid w:val="00800D6B"/>
    <w:rsid w:val="00813CD7"/>
    <w:rsid w:val="0083134A"/>
    <w:rsid w:val="00835A36"/>
    <w:rsid w:val="00843E68"/>
    <w:rsid w:val="00844D0D"/>
    <w:rsid w:val="0085276A"/>
    <w:rsid w:val="00860F53"/>
    <w:rsid w:val="00866905"/>
    <w:rsid w:val="008833B0"/>
    <w:rsid w:val="00894F47"/>
    <w:rsid w:val="0089601A"/>
    <w:rsid w:val="008A15B1"/>
    <w:rsid w:val="008A4BC0"/>
    <w:rsid w:val="008B11F5"/>
    <w:rsid w:val="008D0913"/>
    <w:rsid w:val="008D55C5"/>
    <w:rsid w:val="008D6435"/>
    <w:rsid w:val="008E7850"/>
    <w:rsid w:val="00904CD1"/>
    <w:rsid w:val="009063CF"/>
    <w:rsid w:val="00916CAE"/>
    <w:rsid w:val="009226D2"/>
    <w:rsid w:val="00961166"/>
    <w:rsid w:val="00963865"/>
    <w:rsid w:val="0096389E"/>
    <w:rsid w:val="009652E5"/>
    <w:rsid w:val="00970451"/>
    <w:rsid w:val="00974CC5"/>
    <w:rsid w:val="00983C44"/>
    <w:rsid w:val="0099699F"/>
    <w:rsid w:val="009A6755"/>
    <w:rsid w:val="009A7C02"/>
    <w:rsid w:val="009D51D5"/>
    <w:rsid w:val="009D62DA"/>
    <w:rsid w:val="00A139E3"/>
    <w:rsid w:val="00A14B88"/>
    <w:rsid w:val="00A2366E"/>
    <w:rsid w:val="00A24BF8"/>
    <w:rsid w:val="00A26B24"/>
    <w:rsid w:val="00A46BB5"/>
    <w:rsid w:val="00A5764A"/>
    <w:rsid w:val="00A65BD6"/>
    <w:rsid w:val="00A65F14"/>
    <w:rsid w:val="00A67CA3"/>
    <w:rsid w:val="00A919A9"/>
    <w:rsid w:val="00AA055F"/>
    <w:rsid w:val="00AB56EA"/>
    <w:rsid w:val="00AB7183"/>
    <w:rsid w:val="00AC6F3F"/>
    <w:rsid w:val="00AE1A3E"/>
    <w:rsid w:val="00AF0C5E"/>
    <w:rsid w:val="00AF1BED"/>
    <w:rsid w:val="00B00AEC"/>
    <w:rsid w:val="00B01750"/>
    <w:rsid w:val="00B13749"/>
    <w:rsid w:val="00B25365"/>
    <w:rsid w:val="00B3525F"/>
    <w:rsid w:val="00B41E43"/>
    <w:rsid w:val="00B5207C"/>
    <w:rsid w:val="00B70571"/>
    <w:rsid w:val="00B972C6"/>
    <w:rsid w:val="00BA6598"/>
    <w:rsid w:val="00BB21CB"/>
    <w:rsid w:val="00BB2208"/>
    <w:rsid w:val="00BC5F2D"/>
    <w:rsid w:val="00BE78F8"/>
    <w:rsid w:val="00C11C8C"/>
    <w:rsid w:val="00C13A6D"/>
    <w:rsid w:val="00C340B9"/>
    <w:rsid w:val="00C4142C"/>
    <w:rsid w:val="00C73237"/>
    <w:rsid w:val="00C7459F"/>
    <w:rsid w:val="00C74AB8"/>
    <w:rsid w:val="00C75E5C"/>
    <w:rsid w:val="00C76D81"/>
    <w:rsid w:val="00CA0A74"/>
    <w:rsid w:val="00CA100E"/>
    <w:rsid w:val="00CA4A36"/>
    <w:rsid w:val="00CB3025"/>
    <w:rsid w:val="00CB6353"/>
    <w:rsid w:val="00CC3D16"/>
    <w:rsid w:val="00CD564A"/>
    <w:rsid w:val="00CF086F"/>
    <w:rsid w:val="00CF3DDB"/>
    <w:rsid w:val="00D022D4"/>
    <w:rsid w:val="00D052CB"/>
    <w:rsid w:val="00D14648"/>
    <w:rsid w:val="00D14E0E"/>
    <w:rsid w:val="00D17363"/>
    <w:rsid w:val="00D50FC0"/>
    <w:rsid w:val="00D616B1"/>
    <w:rsid w:val="00D64275"/>
    <w:rsid w:val="00D648FE"/>
    <w:rsid w:val="00DA1186"/>
    <w:rsid w:val="00DD6513"/>
    <w:rsid w:val="00DF5B7C"/>
    <w:rsid w:val="00E151AD"/>
    <w:rsid w:val="00E35226"/>
    <w:rsid w:val="00E40549"/>
    <w:rsid w:val="00E47D6D"/>
    <w:rsid w:val="00E662FF"/>
    <w:rsid w:val="00E67920"/>
    <w:rsid w:val="00E73F51"/>
    <w:rsid w:val="00E76A1E"/>
    <w:rsid w:val="00E77A66"/>
    <w:rsid w:val="00E97F08"/>
    <w:rsid w:val="00EA24F2"/>
    <w:rsid w:val="00EB6DC5"/>
    <w:rsid w:val="00EE0F42"/>
    <w:rsid w:val="00EF4BD4"/>
    <w:rsid w:val="00F079E5"/>
    <w:rsid w:val="00F11C56"/>
    <w:rsid w:val="00F12DD0"/>
    <w:rsid w:val="00F15988"/>
    <w:rsid w:val="00F165B0"/>
    <w:rsid w:val="00F366A1"/>
    <w:rsid w:val="00F42A73"/>
    <w:rsid w:val="00F457C4"/>
    <w:rsid w:val="00F604A3"/>
    <w:rsid w:val="00F6345A"/>
    <w:rsid w:val="00F87D9B"/>
    <w:rsid w:val="00FA0E13"/>
    <w:rsid w:val="00FA430F"/>
    <w:rsid w:val="00FB78E8"/>
    <w:rsid w:val="00FC2EBD"/>
    <w:rsid w:val="00FD3590"/>
    <w:rsid w:val="00FE3465"/>
    <w:rsid w:val="00FE7ADF"/>
    <w:rsid w:val="00FF0E83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3BE3C"/>
  <w15:chartTrackingRefBased/>
  <w15:docId w15:val="{EFC3ECF5-4EBF-4A44-865C-96AB1AC6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EF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6D2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EF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6D2EF4"/>
    <w:rPr>
      <w:sz w:val="18"/>
      <w:szCs w:val="18"/>
    </w:rPr>
  </w:style>
  <w:style w:type="character" w:styleId="a5">
    <w:name w:val="Hyperlink"/>
    <w:rsid w:val="006D2EF4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2F2A2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F2A24"/>
    <w:pPr>
      <w:jc w:val="left"/>
    </w:pPr>
    <w:rPr>
      <w:kern w:val="0"/>
      <w:sz w:val="20"/>
      <w:lang w:val="x-none" w:eastAsia="x-none"/>
    </w:rPr>
  </w:style>
  <w:style w:type="character" w:customStyle="1" w:styleId="Char1">
    <w:name w:val="批注文字 Char"/>
    <w:link w:val="a7"/>
    <w:uiPriority w:val="99"/>
    <w:semiHidden/>
    <w:rsid w:val="002F2A24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F2A24"/>
    <w:rPr>
      <w:b/>
      <w:bCs/>
    </w:rPr>
  </w:style>
  <w:style w:type="character" w:customStyle="1" w:styleId="Char2">
    <w:name w:val="批注主题 Char"/>
    <w:link w:val="a8"/>
    <w:uiPriority w:val="99"/>
    <w:semiHidden/>
    <w:rsid w:val="002F2A24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F2A24"/>
    <w:rPr>
      <w:kern w:val="0"/>
      <w:sz w:val="18"/>
      <w:szCs w:val="18"/>
      <w:lang w:val="x-none" w:eastAsia="x-none"/>
    </w:rPr>
  </w:style>
  <w:style w:type="character" w:customStyle="1" w:styleId="Char3">
    <w:name w:val="批注框文本 Char"/>
    <w:link w:val="a9"/>
    <w:uiPriority w:val="99"/>
    <w:semiHidden/>
    <w:rsid w:val="002F2A24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35487A"/>
    <w:pPr>
      <w:ind w:leftChars="2500" w:left="100"/>
    </w:pPr>
    <w:rPr>
      <w:lang w:val="x-none" w:eastAsia="x-none"/>
    </w:rPr>
  </w:style>
  <w:style w:type="character" w:customStyle="1" w:styleId="Char4">
    <w:name w:val="日期 Char"/>
    <w:link w:val="aa"/>
    <w:uiPriority w:val="99"/>
    <w:semiHidden/>
    <w:rsid w:val="0035487A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442FF-E4C3-4D55-A656-B0194F21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luye.cn</Company>
  <LinksUpToDate>false</LinksUpToDate>
  <CharactersWithSpaces>298</CharactersWithSpaces>
  <SharedDoc>false</SharedDoc>
  <HLinks>
    <vt:vector size="6" baseType="variant">
      <vt:variant>
        <vt:i4>8323133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http://baike.baidu.com/item/%E8%8D%AF%E4%BB%A3%E5%8A%A8%E5%8A%9B%E5%AD%A6/10398025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cp:lastModifiedBy>yuan</cp:lastModifiedBy>
  <cp:revision>2</cp:revision>
  <cp:lastPrinted>2017-06-22T07:15:00Z</cp:lastPrinted>
  <dcterms:created xsi:type="dcterms:W3CDTF">2017-06-26T01:16:00Z</dcterms:created>
  <dcterms:modified xsi:type="dcterms:W3CDTF">2017-06-26T01:16:00Z</dcterms:modified>
</cp:coreProperties>
</file>