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56" w:rsidRPr="00E37412" w:rsidRDefault="00D34556" w:rsidP="00D34556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E37412">
        <w:rPr>
          <w:rFonts w:ascii="黑体" w:eastAsia="黑体" w:hAnsi="黑体" w:cs="宋体" w:hint="eastAsia"/>
          <w:kern w:val="0"/>
          <w:sz w:val="28"/>
          <w:szCs w:val="28"/>
        </w:rPr>
        <w:t>附件1：</w:t>
      </w:r>
    </w:p>
    <w:p w:rsidR="00D34556" w:rsidRPr="00E37412" w:rsidRDefault="00D34556" w:rsidP="00D34556">
      <w:pPr>
        <w:widowControl/>
        <w:jc w:val="center"/>
        <w:rPr>
          <w:rFonts w:ascii="方正小标宋简体" w:eastAsia="方正小标宋简体" w:hAnsiTheme="minorEastAsia"/>
          <w:sz w:val="28"/>
          <w:szCs w:val="28"/>
        </w:rPr>
      </w:pPr>
      <w:r w:rsidRPr="00E37412">
        <w:rPr>
          <w:rFonts w:ascii="方正小标宋简体" w:eastAsia="方正小标宋简体" w:hAnsiTheme="minorEastAsia" w:hint="eastAsia"/>
          <w:sz w:val="28"/>
          <w:szCs w:val="28"/>
        </w:rPr>
        <w:t>2019年中国药学会医药知识产权研究专业委员会学术年会</w:t>
      </w:r>
    </w:p>
    <w:p w:rsidR="00D34556" w:rsidRPr="00E37412" w:rsidRDefault="00D34556" w:rsidP="00D34556">
      <w:pPr>
        <w:widowControl/>
        <w:jc w:val="center"/>
        <w:rPr>
          <w:rFonts w:ascii="方正小标宋简体" w:eastAsia="方正小标宋简体" w:hAnsiTheme="minorEastAsia"/>
          <w:sz w:val="28"/>
          <w:szCs w:val="28"/>
        </w:rPr>
      </w:pPr>
      <w:r w:rsidRPr="00E37412">
        <w:rPr>
          <w:rFonts w:ascii="方正小标宋简体" w:eastAsia="方正小标宋简体" w:hAnsiTheme="minorEastAsia" w:hint="eastAsia"/>
          <w:sz w:val="28"/>
          <w:szCs w:val="28"/>
        </w:rPr>
        <w:t>会议日程表</w:t>
      </w:r>
    </w:p>
    <w:p w:rsidR="00D34556" w:rsidRDefault="00D34556" w:rsidP="00D34556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946"/>
      </w:tblGrid>
      <w:tr w:rsidR="00D34556" w:rsidRPr="00702DBE" w:rsidTr="001F765D">
        <w:tc>
          <w:tcPr>
            <w:tcW w:w="1809" w:type="dxa"/>
            <w:shd w:val="clear" w:color="auto" w:fill="D9D9D9" w:themeFill="background1" w:themeFillShade="D9"/>
          </w:tcPr>
          <w:p w:rsidR="00D34556" w:rsidRDefault="00D34556" w:rsidP="001F765D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11</w:t>
            </w:r>
            <w:r>
              <w:rPr>
                <w:rFonts w:ascii="Times New Roman" w:hAnsi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29</w:t>
            </w:r>
            <w:r>
              <w:rPr>
                <w:rFonts w:ascii="Times New Roman" w:hAnsi="Times New Roman" w:hint="eastAsia"/>
                <w:b/>
                <w:szCs w:val="21"/>
              </w:rPr>
              <w:t>日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34556" w:rsidRPr="00702DBE" w:rsidRDefault="00D34556" w:rsidP="001F765D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Times New Roman" w:hAnsi="宋体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专委会工作会议报到</w:t>
            </w:r>
            <w:r w:rsidRPr="00702DBE">
              <w:rPr>
                <w:rFonts w:ascii="Times New Roman" w:hAnsi="宋体" w:hint="eastAsia"/>
                <w:b/>
                <w:szCs w:val="21"/>
              </w:rPr>
              <w:t xml:space="preserve"> </w:t>
            </w:r>
          </w:p>
        </w:tc>
      </w:tr>
      <w:tr w:rsidR="00D34556" w:rsidRPr="00702DBE" w:rsidTr="001F765D">
        <w:tc>
          <w:tcPr>
            <w:tcW w:w="1809" w:type="dxa"/>
            <w:shd w:val="clear" w:color="auto" w:fill="auto"/>
          </w:tcPr>
          <w:p w:rsidR="00D34556" w:rsidRPr="00887437" w:rsidRDefault="00D34556" w:rsidP="001F765D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887437">
              <w:rPr>
                <w:rFonts w:ascii="Times New Roman" w:hAnsi="Times New Roman" w:hint="eastAsia"/>
                <w:szCs w:val="21"/>
              </w:rPr>
              <w:t>下午</w:t>
            </w:r>
          </w:p>
        </w:tc>
        <w:tc>
          <w:tcPr>
            <w:tcW w:w="6946" w:type="dxa"/>
            <w:shd w:val="clear" w:color="auto" w:fill="auto"/>
          </w:tcPr>
          <w:p w:rsidR="00D34556" w:rsidRPr="00702DBE" w:rsidRDefault="00D34556" w:rsidP="001F765D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Times New Roman" w:hAnsi="宋体"/>
                <w:b/>
                <w:szCs w:val="21"/>
              </w:rPr>
            </w:pPr>
            <w:r w:rsidRPr="00887437">
              <w:rPr>
                <w:rFonts w:ascii="Times New Roman" w:hAnsi="Times New Roman" w:hint="eastAsia"/>
                <w:szCs w:val="21"/>
              </w:rPr>
              <w:t>济南</w:t>
            </w:r>
            <w:proofErr w:type="gramStart"/>
            <w:r w:rsidRPr="00887437">
              <w:rPr>
                <w:rFonts w:ascii="Times New Roman" w:hAnsi="Times New Roman" w:hint="eastAsia"/>
                <w:szCs w:val="21"/>
              </w:rPr>
              <w:t>蓝海御华大饭店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，济南市经十路</w:t>
            </w:r>
            <w:r>
              <w:rPr>
                <w:rFonts w:ascii="Times New Roman" w:hAnsi="Times New Roman" w:hint="eastAsia"/>
                <w:szCs w:val="21"/>
              </w:rPr>
              <w:t>20591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</w:tr>
      <w:tr w:rsidR="00D34556" w:rsidRPr="00702DBE" w:rsidTr="001F765D">
        <w:tc>
          <w:tcPr>
            <w:tcW w:w="1809" w:type="dxa"/>
            <w:shd w:val="clear" w:color="auto" w:fill="D9D9D9" w:themeFill="background1" w:themeFillShade="D9"/>
          </w:tcPr>
          <w:p w:rsidR="00D34556" w:rsidRPr="00702DBE" w:rsidRDefault="00D34556" w:rsidP="001F765D">
            <w:pPr>
              <w:widowControl/>
              <w:tabs>
                <w:tab w:val="left" w:pos="1420"/>
              </w:tabs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11</w:t>
            </w:r>
            <w:r w:rsidRPr="00702DBE">
              <w:rPr>
                <w:rFonts w:ascii="Times New Roman" w:hAnsi="宋体" w:hint="eastAsia"/>
                <w:b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szCs w:val="21"/>
              </w:rPr>
              <w:t>30</w:t>
            </w:r>
            <w:r w:rsidRPr="00702DBE">
              <w:rPr>
                <w:rFonts w:ascii="Times New Roman" w:hAnsi="宋体" w:hint="eastAsia"/>
                <w:b/>
                <w:szCs w:val="21"/>
              </w:rPr>
              <w:t>日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D34556" w:rsidRPr="00702DBE" w:rsidRDefault="00D34556" w:rsidP="001F765D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jc w:val="left"/>
              <w:rPr>
                <w:rFonts w:ascii="Times New Roman" w:hAnsi="Times New Roman"/>
                <w:b/>
                <w:szCs w:val="21"/>
              </w:rPr>
            </w:pPr>
            <w:r w:rsidRPr="00702DBE">
              <w:rPr>
                <w:rFonts w:ascii="Times New Roman" w:hAnsi="宋体" w:hint="eastAsia"/>
                <w:b/>
                <w:szCs w:val="21"/>
              </w:rPr>
              <w:t>学术会议</w:t>
            </w:r>
          </w:p>
        </w:tc>
      </w:tr>
      <w:tr w:rsidR="00D34556" w:rsidRPr="00702DBE" w:rsidTr="001F765D">
        <w:tc>
          <w:tcPr>
            <w:tcW w:w="1809" w:type="dxa"/>
            <w:shd w:val="clear" w:color="auto" w:fill="auto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8:30-9:00</w:t>
            </w:r>
          </w:p>
        </w:tc>
        <w:tc>
          <w:tcPr>
            <w:tcW w:w="6946" w:type="dxa"/>
            <w:shd w:val="clear" w:color="auto" w:fill="auto"/>
          </w:tcPr>
          <w:p w:rsidR="00D34556" w:rsidRPr="00887437" w:rsidRDefault="00D34556" w:rsidP="001F765D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宋体" w:hint="eastAsia"/>
                <w:b/>
                <w:szCs w:val="21"/>
              </w:rPr>
              <w:t>会议报到，</w:t>
            </w:r>
            <w:r w:rsidRPr="00887437">
              <w:rPr>
                <w:rFonts w:ascii="Times New Roman" w:hAnsi="Times New Roman" w:hint="eastAsia"/>
                <w:szCs w:val="21"/>
              </w:rPr>
              <w:t>济南市旅游路</w:t>
            </w:r>
            <w:r w:rsidRPr="00887437">
              <w:rPr>
                <w:rFonts w:ascii="Times New Roman" w:hAnsi="Times New Roman" w:hint="eastAsia"/>
                <w:szCs w:val="21"/>
              </w:rPr>
              <w:t>8888</w:t>
            </w:r>
            <w:r w:rsidRPr="00887437">
              <w:rPr>
                <w:rFonts w:ascii="Times New Roman" w:hAnsi="Times New Roman" w:hint="eastAsia"/>
                <w:szCs w:val="21"/>
              </w:rPr>
              <w:t>号齐鲁制药生物产业园北门，</w:t>
            </w:r>
            <w:r w:rsidRPr="00887437">
              <w:rPr>
                <w:rFonts w:ascii="Times New Roman" w:hAnsi="Times New Roman" w:hint="eastAsia"/>
                <w:szCs w:val="21"/>
              </w:rPr>
              <w:t>B0106</w:t>
            </w:r>
            <w:r w:rsidRPr="00702DBE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9:00-9:30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widowControl/>
              <w:tabs>
                <w:tab w:val="left" w:pos="1985"/>
              </w:tabs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702DBE">
              <w:rPr>
                <w:rFonts w:ascii="Times New Roman" w:hAnsi="Times New Roman" w:hint="eastAsia"/>
                <w:b/>
                <w:szCs w:val="21"/>
              </w:rPr>
              <w:t>开幕</w:t>
            </w:r>
            <w:r w:rsidRPr="00702DBE">
              <w:rPr>
                <w:rFonts w:ascii="Times New Roman" w:hAnsi="宋体" w:hint="eastAsia"/>
                <w:b/>
                <w:szCs w:val="21"/>
              </w:rPr>
              <w:t>致辞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9:30-10:10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702DBE">
              <w:rPr>
                <w:rFonts w:ascii="Times New Roman" w:hAnsi="Times New Roman" w:hint="eastAsia"/>
                <w:b/>
                <w:szCs w:val="21"/>
              </w:rPr>
              <w:t>我国</w:t>
            </w:r>
            <w:r>
              <w:rPr>
                <w:rFonts w:ascii="Times New Roman" w:hAnsi="Times New Roman" w:hint="eastAsia"/>
                <w:b/>
                <w:szCs w:val="21"/>
              </w:rPr>
              <w:t>专利法修改进展</w:t>
            </w:r>
          </w:p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国家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知识产权局条法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司（邀请中）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10:10-10:30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休息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10:30-11:10</w:t>
            </w:r>
          </w:p>
        </w:tc>
        <w:tc>
          <w:tcPr>
            <w:tcW w:w="6946" w:type="dxa"/>
          </w:tcPr>
          <w:p w:rsidR="00D34556" w:rsidRPr="00504D40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504D40">
              <w:rPr>
                <w:rFonts w:ascii="Times New Roman" w:hAnsi="Times New Roman"/>
                <w:b/>
                <w:szCs w:val="21"/>
              </w:rPr>
              <w:t>市场准入政策新趋势与创新管理</w:t>
            </w:r>
          </w:p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</w:rPr>
              <w:t>丁锦希</w:t>
            </w:r>
            <w:proofErr w:type="gramEnd"/>
            <w:r w:rsidRPr="00702DBE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中国药科大学</w:t>
            </w:r>
            <w:r w:rsidRPr="000101F8">
              <w:rPr>
                <w:rFonts w:hint="eastAsia"/>
              </w:rPr>
              <w:t>国际医药商学院</w:t>
            </w:r>
            <w:r>
              <w:rPr>
                <w:rFonts w:hint="eastAsia"/>
              </w:rPr>
              <w:t>副院长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11:10-11:50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探索建立</w:t>
            </w:r>
            <w:r w:rsidRPr="00702DBE">
              <w:rPr>
                <w:rFonts w:ascii="Times New Roman" w:hAnsi="Times New Roman" w:hint="eastAsia"/>
                <w:b/>
                <w:szCs w:val="21"/>
              </w:rPr>
              <w:t>“药品专利链接”制度</w:t>
            </w:r>
            <w:r>
              <w:rPr>
                <w:rFonts w:ascii="Times New Roman" w:hAnsi="Times New Roman" w:hint="eastAsia"/>
                <w:b/>
                <w:szCs w:val="21"/>
              </w:rPr>
              <w:t>的新思考</w:t>
            </w:r>
          </w:p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程永顺</w:t>
            </w:r>
            <w:r w:rsidRPr="00702DB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702DBE">
              <w:rPr>
                <w:rFonts w:ascii="Times New Roman" w:hAnsi="Times New Roman" w:hint="eastAsia"/>
                <w:szCs w:val="21"/>
              </w:rPr>
              <w:t>北京务实知识产权发展中心主任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12:00-13:00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702DBE">
              <w:rPr>
                <w:rFonts w:ascii="Times New Roman" w:hAnsi="Times New Roman" w:hint="eastAsia"/>
                <w:b/>
                <w:szCs w:val="21"/>
              </w:rPr>
              <w:t>午餐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14:00-14: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702DBE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6946" w:type="dxa"/>
          </w:tcPr>
          <w:p w:rsidR="00D34556" w:rsidRPr="00A43701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A43701">
              <w:rPr>
                <w:rFonts w:ascii="Times New Roman" w:hAnsi="Times New Roman" w:hint="eastAsia"/>
                <w:b/>
                <w:szCs w:val="21"/>
              </w:rPr>
              <w:t>医药专利复审无效案件的审理</w:t>
            </w:r>
            <w:r>
              <w:rPr>
                <w:rFonts w:ascii="Times New Roman" w:hAnsi="Times New Roman" w:hint="eastAsia"/>
                <w:b/>
                <w:szCs w:val="21"/>
              </w:rPr>
              <w:t>实践</w:t>
            </w:r>
          </w:p>
          <w:p w:rsidR="00D34556" w:rsidRPr="00702DBE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国家知识产权局专利局（邀请中）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14: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702DBE">
              <w:rPr>
                <w:rFonts w:ascii="Times New Roman" w:hAnsi="Times New Roman" w:hint="eastAsia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 w:rsidRPr="00702DBE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 w:rsidRPr="00565332">
              <w:rPr>
                <w:rFonts w:ascii="Times New Roman" w:hAnsi="Times New Roman" w:hint="eastAsia"/>
                <w:b/>
                <w:szCs w:val="21"/>
              </w:rPr>
              <w:t>医药企业知识产权工作实践与思考</w:t>
            </w:r>
          </w:p>
          <w:p w:rsidR="00D34556" w:rsidRPr="00702DBE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 w:rsidRPr="0096637B">
              <w:rPr>
                <w:rFonts w:ascii="Times New Roman" w:hAnsi="Times New Roman" w:hint="eastAsia"/>
                <w:szCs w:val="21"/>
              </w:rPr>
              <w:t>齐鲁制药有限公司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15: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 w:rsidRPr="00702DBE">
              <w:rPr>
                <w:rFonts w:ascii="Times New Roman" w:hAnsi="Times New Roman" w:hint="eastAsia"/>
                <w:szCs w:val="21"/>
              </w:rPr>
              <w:t>0-15: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702DBE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休息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:5</w:t>
            </w:r>
            <w:r w:rsidRPr="00702DBE">
              <w:rPr>
                <w:rFonts w:ascii="Times New Roman" w:hAnsi="Times New Roman" w:hint="eastAsia"/>
                <w:szCs w:val="21"/>
              </w:rPr>
              <w:t>0-1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702DBE">
              <w:rPr>
                <w:rFonts w:ascii="Times New Roman" w:hAnsi="Times New Roman" w:hint="eastAsia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 w:rsidRPr="00702DBE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基于大数据分析的生物制药创新技术机会实现</w:t>
            </w:r>
          </w:p>
          <w:p w:rsidR="00D34556" w:rsidRPr="00702DBE" w:rsidRDefault="00D34556" w:rsidP="001F765D">
            <w:pPr>
              <w:tabs>
                <w:tab w:val="left" w:pos="1701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袁红梅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沈阳药科大学</w:t>
            </w:r>
            <w:r w:rsidRPr="00E95BDC">
              <w:rPr>
                <w:rFonts w:ascii="Times New Roman" w:hAnsi="Times New Roman" w:hint="eastAsia"/>
                <w:szCs w:val="21"/>
              </w:rPr>
              <w:t>工商管理学院</w:t>
            </w:r>
            <w:r>
              <w:rPr>
                <w:rFonts w:ascii="Times New Roman" w:hAnsi="Times New Roman" w:hint="eastAsia"/>
                <w:szCs w:val="21"/>
              </w:rPr>
              <w:t>教授</w:t>
            </w:r>
          </w:p>
        </w:tc>
      </w:tr>
      <w:tr w:rsidR="00D34556" w:rsidRPr="00702DBE" w:rsidTr="001F765D">
        <w:tc>
          <w:tcPr>
            <w:tcW w:w="1809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702DBE">
              <w:rPr>
                <w:rFonts w:ascii="Times New Roman" w:hAnsi="Times New Roman" w:hint="eastAsia"/>
                <w:szCs w:val="21"/>
              </w:rPr>
              <w:t>: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 w:rsidRPr="00702DBE">
              <w:rPr>
                <w:rFonts w:ascii="Times New Roman" w:hAnsi="Times New Roman" w:hint="eastAsia"/>
                <w:szCs w:val="21"/>
              </w:rPr>
              <w:t>0-16: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702DBE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6946" w:type="dxa"/>
          </w:tcPr>
          <w:p w:rsidR="00D34556" w:rsidRPr="00702DBE" w:rsidRDefault="00D34556" w:rsidP="001F765D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b/>
                <w:szCs w:val="21"/>
              </w:rPr>
              <w:t>会议交流</w:t>
            </w:r>
          </w:p>
        </w:tc>
      </w:tr>
      <w:tr w:rsidR="00D34556" w:rsidRPr="00702DBE" w:rsidTr="001F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34556" w:rsidRPr="00702DBE" w:rsidRDefault="00D34556" w:rsidP="001F765D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12</w:t>
            </w:r>
            <w:r w:rsidRPr="00702DBE">
              <w:rPr>
                <w:rFonts w:ascii="Times New Roman" w:hAnsi="宋体" w:hint="eastAsia"/>
                <w:b/>
                <w:szCs w:val="21"/>
              </w:rPr>
              <w:t>月</w:t>
            </w:r>
            <w:r w:rsidRPr="00702DBE">
              <w:rPr>
                <w:rFonts w:ascii="Times New Roman" w:hAnsi="Times New Roman" w:hint="eastAsia"/>
                <w:b/>
                <w:szCs w:val="21"/>
              </w:rPr>
              <w:t>1</w:t>
            </w:r>
            <w:r w:rsidRPr="00702DBE">
              <w:rPr>
                <w:rFonts w:ascii="Times New Roman" w:hAnsi="宋体" w:hint="eastAsia"/>
                <w:b/>
                <w:szCs w:val="21"/>
              </w:rPr>
              <w:t>日</w:t>
            </w:r>
            <w:r w:rsidRPr="00702DBE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34556" w:rsidRPr="00702DBE" w:rsidRDefault="00D34556" w:rsidP="001F765D">
            <w:pPr>
              <w:widowControl/>
              <w:tabs>
                <w:tab w:val="left" w:pos="1560"/>
              </w:tabs>
              <w:spacing w:line="400" w:lineRule="exact"/>
              <w:ind w:rightChars="150" w:right="315"/>
              <w:rPr>
                <w:rFonts w:ascii="Times New Roman" w:hAnsi="Times New Roman"/>
                <w:b/>
                <w:szCs w:val="21"/>
              </w:rPr>
            </w:pPr>
            <w:r w:rsidRPr="00702DBE">
              <w:rPr>
                <w:rFonts w:ascii="Times New Roman" w:hAnsi="宋体" w:hint="eastAsia"/>
                <w:b/>
                <w:szCs w:val="21"/>
              </w:rPr>
              <w:t>工作会议</w:t>
            </w:r>
          </w:p>
        </w:tc>
      </w:tr>
      <w:tr w:rsidR="00D34556" w:rsidRPr="00702DBE" w:rsidTr="001F7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556" w:rsidRPr="00702DBE" w:rsidRDefault="00D34556" w:rsidP="001F765D">
            <w:pPr>
              <w:widowControl/>
              <w:tabs>
                <w:tab w:val="left" w:pos="1276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  <w:r w:rsidRPr="00702DBE">
              <w:rPr>
                <w:rFonts w:ascii="Times New Roman" w:hAnsi="Times New Roman" w:hint="eastAsia"/>
                <w:szCs w:val="21"/>
              </w:rPr>
              <w:t>:00-</w:t>
            </w:r>
            <w:r>
              <w:rPr>
                <w:rFonts w:ascii="Times New Roman" w:hAnsi="Times New Roman" w:hint="eastAsia"/>
                <w:szCs w:val="21"/>
              </w:rPr>
              <w:t>11</w:t>
            </w:r>
            <w:r w:rsidRPr="00702DBE">
              <w:rPr>
                <w:rFonts w:ascii="Times New Roman" w:hAnsi="Times New Roman" w:hint="eastAsia"/>
                <w:szCs w:val="21"/>
              </w:rPr>
              <w:t>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34556" w:rsidRPr="00702DBE" w:rsidRDefault="00D34556" w:rsidP="001F765D">
            <w:pPr>
              <w:widowControl/>
              <w:tabs>
                <w:tab w:val="left" w:pos="1985"/>
              </w:tabs>
              <w:spacing w:line="400" w:lineRule="exact"/>
              <w:rPr>
                <w:rFonts w:ascii="Times New Roman" w:hAnsi="Times New Roman"/>
                <w:szCs w:val="21"/>
              </w:rPr>
            </w:pPr>
            <w:r w:rsidRPr="00702DBE">
              <w:rPr>
                <w:rFonts w:ascii="Times New Roman" w:hAnsi="Times New Roman" w:hint="eastAsia"/>
                <w:b/>
                <w:szCs w:val="21"/>
              </w:rPr>
              <w:t>专委会工作会议</w:t>
            </w:r>
            <w:r w:rsidRPr="00702DBE">
              <w:rPr>
                <w:rFonts w:ascii="Times New Roman" w:hAnsi="宋体" w:hint="eastAsia"/>
                <w:szCs w:val="21"/>
              </w:rPr>
              <w:t>，</w:t>
            </w:r>
            <w:r w:rsidRPr="00887437">
              <w:rPr>
                <w:rFonts w:ascii="Times New Roman" w:hAnsi="Times New Roman" w:hint="eastAsia"/>
                <w:szCs w:val="21"/>
              </w:rPr>
              <w:t>济南</w:t>
            </w:r>
            <w:proofErr w:type="gramStart"/>
            <w:r w:rsidRPr="00887437">
              <w:rPr>
                <w:rFonts w:ascii="Times New Roman" w:hAnsi="Times New Roman" w:hint="eastAsia"/>
                <w:szCs w:val="21"/>
              </w:rPr>
              <w:t>蓝海御华大饭店</w:t>
            </w:r>
            <w:proofErr w:type="gramEnd"/>
          </w:p>
        </w:tc>
      </w:tr>
    </w:tbl>
    <w:p w:rsidR="00D20078" w:rsidRPr="00D34556" w:rsidRDefault="00D20078"/>
    <w:sectPr w:rsidR="00D20078" w:rsidRPr="00D34556" w:rsidSect="00D2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556"/>
    <w:rsid w:val="00D20078"/>
    <w:rsid w:val="00D3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2019-11-06T09:00:00Z</dcterms:created>
  <dcterms:modified xsi:type="dcterms:W3CDTF">2019-11-06T09:00:00Z</dcterms:modified>
</cp:coreProperties>
</file>