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AD890" w14:textId="0596716D" w:rsidR="00637D50" w:rsidRPr="00FB3A66" w:rsidRDefault="00637D50" w:rsidP="00637D50">
      <w:pPr>
        <w:snapToGrid w:val="0"/>
        <w:spacing w:line="240" w:lineRule="auto"/>
        <w:jc w:val="left"/>
        <w:rPr>
          <w:rFonts w:ascii="黑体" w:eastAsia="黑体" w:hAnsi="黑体" w:cs="仿宋"/>
          <w:bCs/>
          <w:sz w:val="32"/>
          <w:szCs w:val="32"/>
        </w:rPr>
      </w:pPr>
      <w:r w:rsidRPr="00FB3A66"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14:paraId="46035A8D" w14:textId="705FD2C6" w:rsidR="00F43081" w:rsidRPr="00FB3A66" w:rsidRDefault="00AB52AE" w:rsidP="0016290C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第</w:t>
      </w:r>
      <w:r w:rsidR="001300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十</w:t>
      </w: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届（20</w:t>
      </w:r>
      <w:r w:rsidR="00F35D94" w:rsidRPr="00FB3A66">
        <w:rPr>
          <w:rFonts w:ascii="方正小标宋简体" w:eastAsia="方正小标宋简体" w:hAnsi="方正小标宋简体" w:cs="仿宋"/>
          <w:bCs/>
          <w:sz w:val="44"/>
          <w:szCs w:val="44"/>
        </w:rPr>
        <w:t>2</w:t>
      </w:r>
      <w:r w:rsidR="001300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4</w:t>
      </w: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-202</w:t>
      </w:r>
      <w:r w:rsidR="001300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6</w:t>
      </w: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年度）中国科协</w:t>
      </w:r>
    </w:p>
    <w:p w14:paraId="178F6994" w14:textId="55D4A02F" w:rsidR="00F43081" w:rsidRPr="00FB3A66" w:rsidRDefault="00AB52AE" w:rsidP="008954DD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青年人才托举工程</w:t>
      </w:r>
      <w:r w:rsidR="00746242"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项目药学专业</w:t>
      </w:r>
      <w:r w:rsidR="000834F3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推荐人选名单</w:t>
      </w:r>
    </w:p>
    <w:p w14:paraId="23D790BC" w14:textId="77777777" w:rsidR="000834F3" w:rsidRPr="00030188" w:rsidRDefault="000834F3" w:rsidP="00306066">
      <w:pPr>
        <w:snapToGrid w:val="0"/>
        <w:spacing w:line="240" w:lineRule="auto"/>
        <w:jc w:val="center"/>
        <w:rPr>
          <w:rFonts w:eastAsia="仿宋_GB2312"/>
          <w:sz w:val="30"/>
          <w:szCs w:val="30"/>
        </w:rPr>
      </w:pPr>
    </w:p>
    <w:tbl>
      <w:tblPr>
        <w:tblW w:w="14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452"/>
        <w:gridCol w:w="1018"/>
        <w:gridCol w:w="1743"/>
        <w:gridCol w:w="2080"/>
        <w:gridCol w:w="3750"/>
        <w:gridCol w:w="3274"/>
      </w:tblGrid>
      <w:tr w:rsidR="00BA65FD" w:rsidRPr="00FB3A66" w14:paraId="20067EA3" w14:textId="77777777" w:rsidTr="00B51241">
        <w:trPr>
          <w:trHeight w:val="8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195" w14:textId="77777777" w:rsidR="00080549" w:rsidRPr="00FB3A66" w:rsidRDefault="00080549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A97" w14:textId="77777777" w:rsidR="00080549" w:rsidRPr="00FB3A66" w:rsidRDefault="00080549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姓 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744" w14:textId="77777777" w:rsidR="00080549" w:rsidRPr="00FB3A66" w:rsidRDefault="00080549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DD0" w14:textId="2AEE5ED1" w:rsidR="00080549" w:rsidRPr="00FB3A66" w:rsidRDefault="00103525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4F53" w14:textId="094AF116" w:rsidR="00080549" w:rsidRPr="00FB3A66" w:rsidRDefault="00C83E14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研究领域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1E6" w14:textId="77777777" w:rsidR="00080549" w:rsidRPr="00FB3A66" w:rsidRDefault="00080549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116" w14:textId="77777777" w:rsidR="00080549" w:rsidRPr="00FB3A66" w:rsidRDefault="00080549" w:rsidP="00BA65FD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推荐专家</w:t>
            </w:r>
          </w:p>
        </w:tc>
      </w:tr>
      <w:tr w:rsidR="00C35C00" w:rsidRPr="00FB3A66" w14:paraId="71135DF2" w14:textId="77777777" w:rsidTr="00B51241">
        <w:trPr>
          <w:trHeight w:val="70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E4B" w14:textId="1371FE67" w:rsidR="00C35C00" w:rsidRPr="005A33AC" w:rsidRDefault="00C35C00" w:rsidP="00C35C00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5A33AC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668" w14:textId="3D0D1C54" w:rsidR="00C35C00" w:rsidRPr="00130066" w:rsidRDefault="00130066" w:rsidP="00C35C00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张仁宇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D6F" w14:textId="63B3A300" w:rsidR="00C35C00" w:rsidRPr="00130066" w:rsidRDefault="00C35C00" w:rsidP="00C35C00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A5C7" w14:textId="042EA03B" w:rsidR="00C35C00" w:rsidRPr="00130066" w:rsidRDefault="00130066" w:rsidP="00C35C00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/>
                <w:sz w:val="28"/>
                <w:szCs w:val="28"/>
              </w:rPr>
              <w:t>1994.11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665" w14:textId="35DC7B47" w:rsidR="00C35C00" w:rsidRPr="00130066" w:rsidRDefault="00130066" w:rsidP="00C35C00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肿瘤系统医学生物学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043" w14:textId="4D7D72E3" w:rsidR="00C35C00" w:rsidRPr="00130066" w:rsidRDefault="00130066" w:rsidP="00C35C00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空军军医大学国家分子医学转化中心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F94" w14:textId="513FD6A5" w:rsidR="00C35C00" w:rsidRPr="00130066" w:rsidRDefault="00130066" w:rsidP="00130066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张生勇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</w:t>
            </w: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张英起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</w:t>
            </w: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蒋建利</w:t>
            </w:r>
          </w:p>
        </w:tc>
      </w:tr>
      <w:tr w:rsidR="003B126F" w14:paraId="3E020B55" w14:textId="77777777" w:rsidTr="00B51241">
        <w:trPr>
          <w:trHeight w:val="69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B10" w14:textId="50BB36A3" w:rsidR="003B126F" w:rsidRPr="005A33AC" w:rsidRDefault="003B126F" w:rsidP="003B126F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5A33AC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7F3" w14:textId="2A12906F" w:rsidR="003B126F" w:rsidRPr="00130066" w:rsidRDefault="00130066" w:rsidP="003B126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张华清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4B6" w14:textId="296545CF" w:rsidR="003B126F" w:rsidRPr="00130066" w:rsidRDefault="00130066" w:rsidP="003B126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269" w14:textId="53E77DF7" w:rsidR="003B126F" w:rsidRPr="00130066" w:rsidRDefault="00130066" w:rsidP="00130066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/>
                <w:sz w:val="28"/>
                <w:szCs w:val="28"/>
              </w:rPr>
              <w:t>1992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130066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2FB" w14:textId="613404F1" w:rsidR="003B126F" w:rsidRPr="00130066" w:rsidRDefault="00130066" w:rsidP="003B126F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药剂学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4A23" w14:textId="51A43E2A" w:rsidR="003B126F" w:rsidRPr="00130066" w:rsidRDefault="00130066" w:rsidP="003B126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中国药科大学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7F8" w14:textId="45881C25" w:rsidR="003B126F" w:rsidRPr="00130066" w:rsidRDefault="00130066" w:rsidP="003B126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张强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</w:t>
            </w: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周建平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</w:t>
            </w: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吕万良</w:t>
            </w:r>
          </w:p>
        </w:tc>
      </w:tr>
      <w:tr w:rsidR="00B7511A" w14:paraId="7FCADEA9" w14:textId="77777777" w:rsidTr="00B51241">
        <w:trPr>
          <w:trHeight w:val="70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DC6" w14:textId="543B5AF2" w:rsidR="00B7511A" w:rsidRPr="005A33AC" w:rsidRDefault="00B7511A" w:rsidP="00B7511A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5A33AC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758" w14:textId="6E77E5DA" w:rsidR="00B7511A" w:rsidRPr="00130066" w:rsidRDefault="00130066" w:rsidP="00B7511A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张宇航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62D2" w14:textId="488C1BFC" w:rsidR="00B7511A" w:rsidRPr="00130066" w:rsidRDefault="00B7511A" w:rsidP="00B7511A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2D6" w14:textId="32A00F0A" w:rsidR="00B7511A" w:rsidRPr="00130066" w:rsidRDefault="00130066" w:rsidP="00B7511A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int="eastAsia"/>
                <w:sz w:val="28"/>
                <w:szCs w:val="28"/>
              </w:rPr>
              <w:t>1994.4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0FB3" w14:textId="0F870944" w:rsidR="00B7511A" w:rsidRPr="00130066" w:rsidRDefault="00130066" w:rsidP="00B7511A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肠道菌群及临床药理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57E" w14:textId="45BF9BA3" w:rsidR="00B7511A" w:rsidRPr="00130066" w:rsidRDefault="00130066" w:rsidP="00B7511A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北京大学临床药理研究所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86D8" w14:textId="32E77512" w:rsidR="00B7511A" w:rsidRPr="00130066" w:rsidRDefault="00130066" w:rsidP="00B7511A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  <w:highlight w:val="yellow"/>
              </w:rPr>
            </w:pPr>
            <w:r w:rsidRPr="00130066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崔一民 马光辉 王华</w:t>
            </w:r>
            <w:bookmarkStart w:id="0" w:name="_GoBack"/>
            <w:bookmarkEnd w:id="0"/>
          </w:p>
        </w:tc>
      </w:tr>
    </w:tbl>
    <w:p w14:paraId="719F2443" w14:textId="77777777" w:rsidR="003F6A58" w:rsidRPr="0062063C" w:rsidRDefault="003F6A58"/>
    <w:sectPr w:rsidR="003F6A58" w:rsidRPr="0062063C" w:rsidSect="008954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604D8" w14:textId="77777777" w:rsidR="00035469" w:rsidRDefault="00035469" w:rsidP="00F43081">
      <w:pPr>
        <w:spacing w:line="240" w:lineRule="auto"/>
      </w:pPr>
      <w:r>
        <w:separator/>
      </w:r>
    </w:p>
  </w:endnote>
  <w:endnote w:type="continuationSeparator" w:id="0">
    <w:p w14:paraId="1A58572F" w14:textId="77777777" w:rsidR="00035469" w:rsidRDefault="00035469" w:rsidP="00F4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62850" w14:textId="77777777" w:rsidR="00035469" w:rsidRDefault="00035469" w:rsidP="00F43081">
      <w:pPr>
        <w:spacing w:line="240" w:lineRule="auto"/>
      </w:pPr>
      <w:r>
        <w:separator/>
      </w:r>
    </w:p>
  </w:footnote>
  <w:footnote w:type="continuationSeparator" w:id="0">
    <w:p w14:paraId="3D633517" w14:textId="77777777" w:rsidR="00035469" w:rsidRDefault="00035469" w:rsidP="00F430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58"/>
    <w:rsid w:val="00030188"/>
    <w:rsid w:val="00035469"/>
    <w:rsid w:val="00044390"/>
    <w:rsid w:val="00080549"/>
    <w:rsid w:val="000834F3"/>
    <w:rsid w:val="000E0A46"/>
    <w:rsid w:val="000E15BA"/>
    <w:rsid w:val="00103525"/>
    <w:rsid w:val="00130066"/>
    <w:rsid w:val="001370FF"/>
    <w:rsid w:val="0016290C"/>
    <w:rsid w:val="001B4D7F"/>
    <w:rsid w:val="002664CD"/>
    <w:rsid w:val="00280CF6"/>
    <w:rsid w:val="00306066"/>
    <w:rsid w:val="00312EA9"/>
    <w:rsid w:val="003579C1"/>
    <w:rsid w:val="00372424"/>
    <w:rsid w:val="003B126F"/>
    <w:rsid w:val="003F6A58"/>
    <w:rsid w:val="004B3E74"/>
    <w:rsid w:val="004B63AB"/>
    <w:rsid w:val="004E49D9"/>
    <w:rsid w:val="005072F5"/>
    <w:rsid w:val="005842A8"/>
    <w:rsid w:val="005A33AC"/>
    <w:rsid w:val="005B4C4A"/>
    <w:rsid w:val="0062063C"/>
    <w:rsid w:val="00637D50"/>
    <w:rsid w:val="00746242"/>
    <w:rsid w:val="0077461A"/>
    <w:rsid w:val="007D0E62"/>
    <w:rsid w:val="008954DD"/>
    <w:rsid w:val="008B61BA"/>
    <w:rsid w:val="008B742F"/>
    <w:rsid w:val="008E3DE5"/>
    <w:rsid w:val="00927F9E"/>
    <w:rsid w:val="00965411"/>
    <w:rsid w:val="009B3340"/>
    <w:rsid w:val="009C1B85"/>
    <w:rsid w:val="00A71AEE"/>
    <w:rsid w:val="00AB52AE"/>
    <w:rsid w:val="00B43F35"/>
    <w:rsid w:val="00B51241"/>
    <w:rsid w:val="00B7511A"/>
    <w:rsid w:val="00B95B55"/>
    <w:rsid w:val="00BA65FD"/>
    <w:rsid w:val="00C35C00"/>
    <w:rsid w:val="00C83E14"/>
    <w:rsid w:val="00CC3940"/>
    <w:rsid w:val="00D07D63"/>
    <w:rsid w:val="00DF23BF"/>
    <w:rsid w:val="00E02E2D"/>
    <w:rsid w:val="00EB2E7D"/>
    <w:rsid w:val="00F35D94"/>
    <w:rsid w:val="00F43081"/>
    <w:rsid w:val="00FB3A66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AF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0C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0C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YCN</dc:creator>
  <cp:lastModifiedBy>xb21cn</cp:lastModifiedBy>
  <cp:revision>2</cp:revision>
  <cp:lastPrinted>2022-01-17T01:58:00Z</cp:lastPrinted>
  <dcterms:created xsi:type="dcterms:W3CDTF">2024-12-27T02:17:00Z</dcterms:created>
  <dcterms:modified xsi:type="dcterms:W3CDTF">2024-12-27T02:17:00Z</dcterms:modified>
</cp:coreProperties>
</file>