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6A" w:rsidRDefault="00B11B6A" w:rsidP="00B11B6A">
      <w:pPr>
        <w:spacing w:after="0"/>
        <w:rPr>
          <w:rFonts w:ascii="黑体" w:eastAsia="黑体" w:hAnsi="黑体" w:cs="微软雅黑"/>
          <w:sz w:val="32"/>
          <w:szCs w:val="32"/>
        </w:rPr>
      </w:pPr>
      <w:r w:rsidRPr="00B11B6A">
        <w:rPr>
          <w:rFonts w:ascii="黑体" w:eastAsia="黑体" w:hAnsi="黑体" w:cs="微软雅黑" w:hint="eastAsia"/>
          <w:sz w:val="32"/>
          <w:szCs w:val="32"/>
        </w:rPr>
        <w:t>附件</w:t>
      </w:r>
      <w:r w:rsidR="006C73F3">
        <w:rPr>
          <w:rFonts w:ascii="黑体" w:eastAsia="黑体" w:hAnsi="黑体" w:cs="微软雅黑" w:hint="eastAsia"/>
          <w:sz w:val="32"/>
          <w:szCs w:val="32"/>
        </w:rPr>
        <w:t>2</w:t>
      </w:r>
    </w:p>
    <w:p w:rsidR="00B11B6A" w:rsidRPr="00B11B6A" w:rsidRDefault="00B11B6A" w:rsidP="00B11B6A">
      <w:pPr>
        <w:spacing w:after="0"/>
        <w:rPr>
          <w:rFonts w:ascii="黑体" w:eastAsia="黑体" w:hAnsi="黑体" w:cs="微软雅黑"/>
          <w:sz w:val="32"/>
          <w:szCs w:val="32"/>
        </w:rPr>
      </w:pPr>
    </w:p>
    <w:p w:rsidR="008F53E0" w:rsidRPr="00B11B6A" w:rsidRDefault="00172849" w:rsidP="00B11B6A">
      <w:pPr>
        <w:spacing w:after="0"/>
        <w:ind w:left="2" w:firstLine="562"/>
        <w:jc w:val="center"/>
        <w:rPr>
          <w:rFonts w:ascii="方正小标宋简体" w:eastAsia="方正小标宋简体" w:hAnsi="方正小标宋简体" w:cs="微软雅黑"/>
          <w:sz w:val="44"/>
        </w:rPr>
      </w:pPr>
      <w:r w:rsidRPr="00B11B6A">
        <w:rPr>
          <w:rFonts w:ascii="方正小标宋简体" w:eastAsia="方正小标宋简体" w:hAnsi="方正小标宋简体" w:cs="微软雅黑"/>
          <w:sz w:val="44"/>
        </w:rPr>
        <w:t>中国药学会团体标准征求意见反馈表</w:t>
      </w:r>
    </w:p>
    <w:p w:rsidR="007476B1" w:rsidRPr="00B11B6A" w:rsidRDefault="00172849" w:rsidP="00DC18D4">
      <w:pPr>
        <w:spacing w:after="0"/>
        <w:ind w:left="1606" w:hangingChars="500" w:hanging="1606"/>
        <w:jc w:val="both"/>
        <w:rPr>
          <w:rFonts w:ascii="仿宋" w:eastAsia="仿宋" w:hAnsi="仿宋"/>
          <w:b/>
          <w:bCs/>
          <w:sz w:val="32"/>
          <w:szCs w:val="32"/>
        </w:rPr>
      </w:pPr>
      <w:r w:rsidRPr="00B11B6A">
        <w:rPr>
          <w:rFonts w:ascii="仿宋" w:eastAsia="仿宋" w:hAnsi="仿宋" w:cs="微软雅黑"/>
          <w:b/>
          <w:bCs/>
          <w:sz w:val="32"/>
          <w:szCs w:val="32"/>
        </w:rPr>
        <w:t>标准名称：</w:t>
      </w:r>
      <w:r w:rsidR="00567C4C" w:rsidRPr="001D0EDA">
        <w:rPr>
          <w:rFonts w:ascii="仿宋" w:eastAsia="仿宋" w:hAnsi="仿宋" w:cs="微软雅黑"/>
          <w:b/>
          <w:bCs/>
          <w:sz w:val="32"/>
          <w:szCs w:val="32"/>
        </w:rPr>
        <w:t>《</w:t>
      </w:r>
      <w:r w:rsidR="00AA6E8C" w:rsidRPr="00AA6E8C">
        <w:rPr>
          <w:rFonts w:ascii="仿宋_GB2312" w:eastAsia="仿宋_GB2312" w:hAnsi="Times New Roman" w:cs="Times New Roman"/>
          <w:b/>
          <w:sz w:val="32"/>
          <w:szCs w:val="32"/>
        </w:rPr>
        <w:t>药物流行病学研究方法学指南（第2版）</w:t>
      </w:r>
      <w:bookmarkStart w:id="0" w:name="_GoBack"/>
      <w:bookmarkEnd w:id="0"/>
      <w:r w:rsidR="00DC18D4" w:rsidRPr="00DC18D4">
        <w:rPr>
          <w:rFonts w:ascii="仿宋_GB2312" w:eastAsia="仿宋_GB2312" w:hAnsi="Times New Roman" w:cs="Times New Roman"/>
          <w:b/>
          <w:sz w:val="32"/>
          <w:szCs w:val="32"/>
        </w:rPr>
        <w:t>（征求意见稿）</w:t>
      </w:r>
      <w:r w:rsidR="00567C4C" w:rsidRPr="00567C4C">
        <w:rPr>
          <w:rFonts w:ascii="仿宋" w:eastAsia="仿宋" w:hAnsi="仿宋" w:cs="微软雅黑"/>
          <w:b/>
          <w:bCs/>
          <w:sz w:val="32"/>
          <w:szCs w:val="32"/>
        </w:rPr>
        <w:t>》</w:t>
      </w:r>
    </w:p>
    <w:tbl>
      <w:tblPr>
        <w:tblStyle w:val="TableGrid"/>
        <w:tblW w:w="9101" w:type="dxa"/>
        <w:tblInd w:w="0" w:type="dxa"/>
        <w:tblCellMar>
          <w:top w:w="49" w:type="dxa"/>
          <w:right w:w="115" w:type="dxa"/>
        </w:tblCellMar>
        <w:tblLook w:val="04A0" w:firstRow="1" w:lastRow="0" w:firstColumn="1" w:lastColumn="0" w:noHBand="0" w:noVBand="1"/>
      </w:tblPr>
      <w:tblGrid>
        <w:gridCol w:w="1447"/>
        <w:gridCol w:w="2127"/>
        <w:gridCol w:w="211"/>
        <w:gridCol w:w="2340"/>
        <w:gridCol w:w="1430"/>
        <w:gridCol w:w="1546"/>
      </w:tblGrid>
      <w:tr w:rsidR="00B11B6A" w:rsidTr="00B11B6A">
        <w:trPr>
          <w:trHeight w:val="50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单位名称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B6A" w:rsidTr="00B11B6A">
        <w:trPr>
          <w:trHeight w:val="53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联系人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职称/职务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B6A" w:rsidTr="00B11B6A">
        <w:trPr>
          <w:trHeight w:val="50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办公电话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手机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B6A" w:rsidTr="00B11B6A">
        <w:trPr>
          <w:trHeight w:val="63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通信地址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 xml:space="preserve">E-mail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B6A" w:rsidTr="00B11B6A">
        <w:trPr>
          <w:trHeight w:val="48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B11B6A">
              <w:rPr>
                <w:rFonts w:ascii="仿宋" w:eastAsia="仿宋" w:hAnsi="仿宋" w:cs="微软雅黑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22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原文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修改意见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 w:rsidP="00B11B6A">
            <w:pPr>
              <w:spacing w:after="0"/>
              <w:ind w:left="-182" w:firstLineChars="450" w:firstLine="1260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理由</w:t>
            </w:r>
          </w:p>
        </w:tc>
      </w:tr>
      <w:tr w:rsidR="00B11B6A" w:rsidTr="00B11B6A">
        <w:trPr>
          <w:trHeight w:val="63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56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67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61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62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62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7476B1" w:rsidTr="00B11B6A">
        <w:trPr>
          <w:trHeight w:val="629"/>
        </w:trPr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B1" w:rsidRPr="00B11B6A" w:rsidRDefault="00172849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 xml:space="preserve">其他意见：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6B1" w:rsidRDefault="007476B1"/>
        </w:tc>
      </w:tr>
      <w:tr w:rsidR="007476B1" w:rsidTr="00B11B6A">
        <w:trPr>
          <w:trHeight w:val="62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1.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6B1" w:rsidRDefault="007476B1"/>
        </w:tc>
      </w:tr>
      <w:tr w:rsidR="007476B1" w:rsidTr="00B11B6A">
        <w:trPr>
          <w:trHeight w:val="62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2.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6B1" w:rsidRDefault="007476B1"/>
        </w:tc>
      </w:tr>
      <w:tr w:rsidR="007476B1" w:rsidTr="00B11B6A">
        <w:trPr>
          <w:trHeight w:val="62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6B1" w:rsidRDefault="007476B1"/>
        </w:tc>
      </w:tr>
    </w:tbl>
    <w:p w:rsidR="007476B1" w:rsidRPr="00B11B6A" w:rsidRDefault="00172849">
      <w:pPr>
        <w:spacing w:after="26" w:line="265" w:lineRule="auto"/>
        <w:ind w:left="-5" w:hanging="10"/>
        <w:rPr>
          <w:rFonts w:ascii="仿宋" w:eastAsia="仿宋" w:hAnsi="仿宋"/>
          <w:sz w:val="24"/>
          <w:szCs w:val="24"/>
        </w:rPr>
      </w:pPr>
      <w:r w:rsidRPr="00B11B6A">
        <w:rPr>
          <w:rFonts w:ascii="仿宋" w:eastAsia="仿宋" w:hAnsi="仿宋" w:cs="微软雅黑"/>
          <w:sz w:val="24"/>
          <w:szCs w:val="24"/>
        </w:rPr>
        <w:t>联系人：</w:t>
      </w:r>
      <w:proofErr w:type="gramStart"/>
      <w:r w:rsidR="006D1D0C">
        <w:rPr>
          <w:rFonts w:ascii="仿宋" w:eastAsia="仿宋" w:hAnsi="仿宋" w:cs="微软雅黑" w:hint="eastAsia"/>
          <w:sz w:val="24"/>
          <w:szCs w:val="24"/>
        </w:rPr>
        <w:t>贺丽莹</w:t>
      </w:r>
      <w:proofErr w:type="gramEnd"/>
      <w:r w:rsidRPr="00B11B6A">
        <w:rPr>
          <w:rFonts w:ascii="仿宋" w:eastAsia="仿宋" w:hAnsi="仿宋" w:cs="微软雅黑"/>
          <w:sz w:val="24"/>
          <w:szCs w:val="24"/>
        </w:rPr>
        <w:t>（010-</w:t>
      </w:r>
      <w:r w:rsidR="00B11B6A" w:rsidRPr="00B11B6A">
        <w:rPr>
          <w:rFonts w:ascii="仿宋" w:eastAsia="仿宋" w:hAnsi="仿宋" w:cs="微软雅黑"/>
          <w:sz w:val="24"/>
          <w:szCs w:val="24"/>
        </w:rPr>
        <w:t>67095</w:t>
      </w:r>
      <w:r w:rsidR="006D1D0C">
        <w:rPr>
          <w:rFonts w:ascii="仿宋" w:eastAsia="仿宋" w:hAnsi="仿宋" w:cs="微软雅黑" w:hint="eastAsia"/>
          <w:sz w:val="24"/>
          <w:szCs w:val="24"/>
        </w:rPr>
        <w:t>821</w:t>
      </w:r>
      <w:r w:rsidRPr="00B11B6A">
        <w:rPr>
          <w:rFonts w:ascii="仿宋" w:eastAsia="仿宋" w:hAnsi="仿宋" w:cs="微软雅黑"/>
          <w:sz w:val="24"/>
          <w:szCs w:val="24"/>
        </w:rPr>
        <w:t xml:space="preserve">）。 </w:t>
      </w:r>
    </w:p>
    <w:p w:rsidR="007476B1" w:rsidRPr="00B11B6A" w:rsidRDefault="00172849">
      <w:pPr>
        <w:spacing w:after="26" w:line="265" w:lineRule="auto"/>
        <w:ind w:left="-5" w:hanging="10"/>
        <w:rPr>
          <w:rFonts w:ascii="仿宋" w:eastAsia="仿宋" w:hAnsi="仿宋"/>
          <w:sz w:val="24"/>
          <w:szCs w:val="24"/>
        </w:rPr>
      </w:pPr>
      <w:r w:rsidRPr="00B11B6A">
        <w:rPr>
          <w:rFonts w:ascii="仿宋" w:eastAsia="仿宋" w:hAnsi="仿宋" w:cs="微软雅黑"/>
          <w:sz w:val="24"/>
          <w:szCs w:val="24"/>
        </w:rPr>
        <w:t>联系方式：中国药学会（北京市</w:t>
      </w:r>
      <w:r w:rsidR="00B11B6A" w:rsidRPr="00B11B6A">
        <w:rPr>
          <w:rFonts w:ascii="仿宋" w:eastAsia="仿宋" w:hAnsi="仿宋" w:cs="微软雅黑" w:hint="eastAsia"/>
          <w:sz w:val="24"/>
          <w:szCs w:val="24"/>
        </w:rPr>
        <w:t>东城区天坛西里2号</w:t>
      </w:r>
      <w:r w:rsidRPr="00B11B6A">
        <w:rPr>
          <w:rFonts w:ascii="仿宋" w:eastAsia="仿宋" w:hAnsi="仿宋" w:cs="微软雅黑"/>
          <w:sz w:val="24"/>
          <w:szCs w:val="24"/>
        </w:rPr>
        <w:t xml:space="preserve">） </w:t>
      </w:r>
    </w:p>
    <w:p w:rsidR="007476B1" w:rsidRPr="00B11B6A" w:rsidRDefault="00172849">
      <w:pPr>
        <w:spacing w:after="26" w:line="265" w:lineRule="auto"/>
        <w:ind w:left="-5" w:hanging="10"/>
        <w:rPr>
          <w:rFonts w:ascii="仿宋" w:eastAsia="仿宋" w:hAnsi="仿宋"/>
          <w:sz w:val="24"/>
          <w:szCs w:val="24"/>
        </w:rPr>
      </w:pPr>
      <w:r w:rsidRPr="00B11B6A">
        <w:rPr>
          <w:rFonts w:ascii="仿宋" w:eastAsia="仿宋" w:hAnsi="仿宋" w:cs="微软雅黑"/>
          <w:sz w:val="24"/>
          <w:szCs w:val="24"/>
        </w:rPr>
        <w:t>邮箱：</w:t>
      </w:r>
      <w:r w:rsidR="006D1D0C">
        <w:rPr>
          <w:rFonts w:ascii="仿宋" w:eastAsia="仿宋" w:hAnsi="仿宋" w:cs="微软雅黑" w:hint="eastAsia"/>
          <w:sz w:val="24"/>
          <w:szCs w:val="24"/>
        </w:rPr>
        <w:t>kjpjb</w:t>
      </w:r>
      <w:r w:rsidRPr="00B11B6A">
        <w:rPr>
          <w:rFonts w:ascii="仿宋" w:eastAsia="仿宋" w:hAnsi="仿宋" w:cs="微软雅黑"/>
          <w:sz w:val="24"/>
          <w:szCs w:val="24"/>
        </w:rPr>
        <w:t xml:space="preserve">@cpa.org.cn </w:t>
      </w:r>
    </w:p>
    <w:p w:rsidR="007476B1" w:rsidRDefault="00172849">
      <w:pPr>
        <w:spacing w:after="0"/>
      </w:pPr>
      <w:r>
        <w:rPr>
          <w:rFonts w:ascii="Book Antiqua" w:eastAsia="Book Antiqua" w:hAnsi="Book Antiqua" w:cs="Book Antiqua"/>
          <w:sz w:val="21"/>
        </w:rPr>
        <w:t xml:space="preserve"> </w:t>
      </w:r>
    </w:p>
    <w:sectPr w:rsidR="007476B1">
      <w:pgSz w:w="11900" w:h="16840"/>
      <w:pgMar w:top="1440" w:right="1935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1F" w:rsidRDefault="0012331F" w:rsidP="008F53E0">
      <w:pPr>
        <w:spacing w:after="0" w:line="240" w:lineRule="auto"/>
      </w:pPr>
      <w:r>
        <w:separator/>
      </w:r>
    </w:p>
  </w:endnote>
  <w:endnote w:type="continuationSeparator" w:id="0">
    <w:p w:rsidR="0012331F" w:rsidRDefault="0012331F" w:rsidP="008F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altName w:val="Palatino"/>
    <w:charset w:val="00"/>
    <w:family w:val="roman"/>
    <w:pitch w:val="variable"/>
    <w:sig w:usb0="00000287" w:usb1="00000000" w:usb2="00000000" w:usb3="00000000" w:csb0="0000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1F" w:rsidRDefault="0012331F" w:rsidP="008F53E0">
      <w:pPr>
        <w:spacing w:after="0" w:line="240" w:lineRule="auto"/>
      </w:pPr>
      <w:r>
        <w:separator/>
      </w:r>
    </w:p>
  </w:footnote>
  <w:footnote w:type="continuationSeparator" w:id="0">
    <w:p w:rsidR="0012331F" w:rsidRDefault="0012331F" w:rsidP="008F5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B1"/>
    <w:rsid w:val="000C6958"/>
    <w:rsid w:val="00101324"/>
    <w:rsid w:val="0012331F"/>
    <w:rsid w:val="00172849"/>
    <w:rsid w:val="00183D70"/>
    <w:rsid w:val="001D0EDA"/>
    <w:rsid w:val="002E1087"/>
    <w:rsid w:val="00422429"/>
    <w:rsid w:val="00567C4C"/>
    <w:rsid w:val="006351A6"/>
    <w:rsid w:val="006C73F3"/>
    <w:rsid w:val="006D1D0C"/>
    <w:rsid w:val="007476B1"/>
    <w:rsid w:val="007D4FC3"/>
    <w:rsid w:val="00836145"/>
    <w:rsid w:val="008F53E0"/>
    <w:rsid w:val="00AA6E8C"/>
    <w:rsid w:val="00B11B6A"/>
    <w:rsid w:val="00C8080C"/>
    <w:rsid w:val="00DC18D4"/>
    <w:rsid w:val="00E13BA0"/>
    <w:rsid w:val="00F6221B"/>
    <w:rsid w:val="00F6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8F5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3E0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3E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3E0"/>
    <w:rPr>
      <w:rFonts w:ascii="Calibri" w:eastAsia="Calibri" w:hAnsi="Calibri" w:cs="Calibr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8F5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3E0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3E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3E0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附件2.中国药学会团体标准征求意见反馈表1</dc:title>
  <dc:subject>附件2.中国药学会团体标准征求意见反馈表1</dc:subject>
  <dc:creator>YCN</dc:creator>
  <cp:keywords>附件2.中国药学会团体标准征求意见反馈表1</cp:keywords>
  <cp:lastModifiedBy>xb21cn</cp:lastModifiedBy>
  <cp:revision>2</cp:revision>
  <cp:lastPrinted>2023-07-05T01:19:00Z</cp:lastPrinted>
  <dcterms:created xsi:type="dcterms:W3CDTF">2025-06-24T01:49:00Z</dcterms:created>
  <dcterms:modified xsi:type="dcterms:W3CDTF">2025-06-24T01:49:00Z</dcterms:modified>
</cp:coreProperties>
</file>