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C4C10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3</w:t>
      </w:r>
      <w:r>
        <w:rPr>
          <w:rFonts w:ascii="黑体" w:hAnsi="黑体" w:eastAsia="黑体"/>
          <w:sz w:val="32"/>
          <w:szCs w:val="32"/>
        </w:rPr>
        <w:t>：</w:t>
      </w:r>
    </w:p>
    <w:p w14:paraId="51FEAF85">
      <w:pPr>
        <w:spacing w:line="560" w:lineRule="exact"/>
        <w:jc w:val="center"/>
        <w:rPr>
          <w:rFonts w:ascii="方正小标宋简体" w:hAns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color w:val="000000"/>
          <w:kern w:val="0"/>
          <w:sz w:val="44"/>
          <w:szCs w:val="44"/>
        </w:rPr>
        <w:t>科普作品版权承诺书</w:t>
      </w:r>
    </w:p>
    <w:p w14:paraId="32A05384">
      <w:pPr>
        <w:spacing w:line="560" w:lineRule="exact"/>
        <w:rPr>
          <w:rFonts w:ascii="仿宋" w:hAnsi="仿宋" w:eastAsia="仿宋" w:cs="Arial Unicode MS"/>
          <w:sz w:val="18"/>
          <w:szCs w:val="18"/>
        </w:rPr>
      </w:pPr>
    </w:p>
    <w:p w14:paraId="4BB0AC6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作者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对参加本次中国药学会儿童药物专委会第三届中青年药师</w:t>
      </w:r>
      <w:r>
        <w:rPr>
          <w:rFonts w:ascii="仿宋_GB2312" w:hAnsi="仿宋_GB2312" w:eastAsia="仿宋_GB2312" w:cs="仿宋_GB2312"/>
          <w:sz w:val="32"/>
          <w:szCs w:val="32"/>
        </w:rPr>
        <w:t>/医师儿童健康科普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作品征集活动提交的作品《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承诺如下：</w:t>
      </w:r>
    </w:p>
    <w:p w14:paraId="53D2766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一、作品主题拥护党的领导，拥护社会主义，弘扬社会主义核心价值观，传播正能量，突出思想性和艺术性。</w:t>
      </w:r>
    </w:p>
    <w:p w14:paraId="4C164EB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二、作品的构思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立意和创作内容等全部是由作者本人独立原创完成，并已获得相关参演人的授权同意；作品未曾参加过其他征文比赛或征集活动，未曾在其他公开刊物、报纸或其他媒体授权发表过，在出具本承诺书之前未曾授权给其他任何单位、机构、个人使用。</w:t>
      </w:r>
    </w:p>
    <w:p w14:paraId="0ED602B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三、作品不存在侵权等法律问题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但不限于侵犯他人肖像权、名誉权、隐私权、著作权、商标权等人身权、财产权等侵权第三方合法权益的问题。作品中出现的图片、动图等元素均为原创或不存在版权问题。如主办单位使用过程中，遭受任何第三方提出的侵权指控或诉讼的，由此而产生的全部后果及法律责任由作者本人承担，并自愿赔偿因此给主办单位造成的一切损失。</w:t>
      </w:r>
    </w:p>
    <w:p w14:paraId="4333109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四、作者同意主办方在作品巡展、宣传等活动中公布和使用参赛作品，作者信息和其他必要信息。</w:t>
      </w:r>
    </w:p>
    <w:p w14:paraId="190FDF66">
      <w:pPr>
        <w:pStyle w:val="5"/>
        <w:spacing w:before="0" w:line="280" w:lineRule="exact"/>
        <w:ind w:left="0"/>
        <w:jc w:val="both"/>
        <w:rPr>
          <w:rFonts w:ascii="仿宋_GB2312" w:hAnsi="仿宋_GB2312" w:eastAsia="仿宋_GB2312"/>
          <w:sz w:val="32"/>
          <w:szCs w:val="32"/>
          <w:lang w:eastAsia="zh-CN"/>
        </w:rPr>
      </w:pPr>
    </w:p>
    <w:p w14:paraId="10FA1989">
      <w:pPr>
        <w:pStyle w:val="5"/>
        <w:tabs>
          <w:tab w:val="left" w:pos="3544"/>
          <w:tab w:val="left" w:pos="7465"/>
        </w:tabs>
        <w:spacing w:before="0" w:line="560" w:lineRule="exact"/>
        <w:ind w:left="4395" w:right="2604" w:hanging="1330"/>
        <w:jc w:val="right"/>
        <w:rPr>
          <w:rFonts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微软雅黑"/>
          <w:sz w:val="32"/>
          <w:szCs w:val="32"/>
          <w:lang w:eastAsia="zh-CN"/>
        </w:rPr>
        <w:t>作者签字</w:t>
      </w:r>
      <w:r>
        <w:rPr>
          <w:rFonts w:hint="eastAsia" w:ascii="仿宋_GB2312" w:hAnsi="仿宋_GB2312" w:eastAsia="仿宋_GB2312" w:cs="Malgun Gothic Semilight"/>
          <w:sz w:val="32"/>
          <w:szCs w:val="32"/>
          <w:lang w:eastAsia="zh-CN"/>
        </w:rPr>
        <w:t>：</w:t>
      </w:r>
      <w:r>
        <w:rPr>
          <w:rFonts w:ascii="仿宋_GB2312" w:hAnsi="仿宋_GB2312" w:eastAsia="仿宋_GB2312"/>
          <w:sz w:val="32"/>
          <w:szCs w:val="32"/>
          <w:lang w:eastAsia="zh-CN"/>
        </w:rPr>
        <w:t xml:space="preserve"> </w:t>
      </w:r>
    </w:p>
    <w:p w14:paraId="65B24933">
      <w:pPr>
        <w:pStyle w:val="5"/>
        <w:tabs>
          <w:tab w:val="left" w:pos="6665"/>
          <w:tab w:val="left" w:pos="7465"/>
        </w:tabs>
        <w:spacing w:before="0" w:line="560" w:lineRule="exact"/>
        <w:ind w:left="5866" w:right="911" w:hanging="640"/>
        <w:jc w:val="right"/>
        <w:rPr>
          <w:rFonts w:ascii="仿宋_GB2312" w:hAnsi="仿宋_GB2312" w:eastAsia="仿宋_GB2312" w:cs="微软雅黑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微软雅黑"/>
          <w:sz w:val="32"/>
          <w:szCs w:val="32"/>
          <w:lang w:eastAsia="zh-CN"/>
        </w:rPr>
        <w:t>年</w:t>
      </w:r>
      <w:r>
        <w:rPr>
          <w:rFonts w:ascii="仿宋_GB2312" w:hAnsi="仿宋_GB2312" w:eastAsia="仿宋_GB2312"/>
          <w:sz w:val="32"/>
          <w:szCs w:val="32"/>
          <w:lang w:eastAsia="zh-CN"/>
        </w:rPr>
        <w:tab/>
      </w:r>
      <w:r>
        <w:rPr>
          <w:rFonts w:ascii="仿宋_GB2312" w:hAnsi="仿宋_GB2312" w:eastAsia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微软雅黑"/>
          <w:sz w:val="32"/>
          <w:szCs w:val="32"/>
          <w:lang w:eastAsia="zh-CN"/>
        </w:rPr>
        <w:t>月</w:t>
      </w:r>
      <w:r>
        <w:rPr>
          <w:rFonts w:ascii="仿宋_GB2312" w:hAnsi="仿宋_GB2312" w:eastAsia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微软雅黑"/>
          <w:sz w:val="32"/>
          <w:szCs w:val="32"/>
          <w:lang w:eastAsia="zh-CN"/>
        </w:rPr>
        <w:t>日</w:t>
      </w:r>
    </w:p>
    <w:sectPr>
      <w:pgSz w:w="11906" w:h="16838"/>
      <w:pgMar w:top="2098" w:right="1474" w:bottom="1418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ED"/>
    <w:rsid w:val="001452ED"/>
    <w:rsid w:val="002120BA"/>
    <w:rsid w:val="00317C84"/>
    <w:rsid w:val="003F13A7"/>
    <w:rsid w:val="00490E0A"/>
    <w:rsid w:val="004B62DA"/>
    <w:rsid w:val="00563899"/>
    <w:rsid w:val="005D1A76"/>
    <w:rsid w:val="006D2120"/>
    <w:rsid w:val="007160EF"/>
    <w:rsid w:val="008348CA"/>
    <w:rsid w:val="008A4C04"/>
    <w:rsid w:val="008C78DA"/>
    <w:rsid w:val="008D4CB6"/>
    <w:rsid w:val="008E7A69"/>
    <w:rsid w:val="00982ABF"/>
    <w:rsid w:val="009A1D61"/>
    <w:rsid w:val="00A954AA"/>
    <w:rsid w:val="00AA0AA1"/>
    <w:rsid w:val="00AB68C5"/>
    <w:rsid w:val="00B927B2"/>
    <w:rsid w:val="00B97134"/>
    <w:rsid w:val="00E02A68"/>
    <w:rsid w:val="00E40801"/>
    <w:rsid w:val="00EE43AC"/>
    <w:rsid w:val="3EAA383E"/>
    <w:rsid w:val="711A24C1"/>
    <w:rsid w:val="76C0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napToGrid w:val="0"/>
      <w:spacing w:line="360" w:lineRule="auto"/>
      <w:ind w:firstLine="3900" w:firstLineChars="1300"/>
      <w:outlineLvl w:val="0"/>
    </w:pPr>
    <w:rPr>
      <w:rFonts w:ascii="仿宋_GB2312" w:eastAsia="仿宋_GB2312"/>
      <w:sz w:val="30"/>
      <w:szCs w:val="30"/>
    </w:rPr>
  </w:style>
  <w:style w:type="paragraph" w:styleId="3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rFonts w:ascii="仿宋_GB2312" w:eastAsia="仿宋_GB2312"/>
      <w:sz w:val="30"/>
      <w:szCs w:val="3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Body Text"/>
    <w:basedOn w:val="1"/>
    <w:link w:val="17"/>
    <w:qFormat/>
    <w:uiPriority w:val="1"/>
    <w:pPr>
      <w:spacing w:before="393"/>
      <w:ind w:left="280"/>
      <w:jc w:val="left"/>
    </w:pPr>
    <w:rPr>
      <w:rFonts w:ascii="Arial Unicode MS" w:hAnsi="Arial Unicode MS" w:eastAsia="Arial Unicode MS"/>
      <w:kern w:val="0"/>
      <w:sz w:val="43"/>
      <w:szCs w:val="43"/>
      <w:lang w:eastAsia="en-US"/>
    </w:rPr>
  </w:style>
  <w:style w:type="paragraph" w:styleId="6">
    <w:name w:val="Date"/>
    <w:basedOn w:val="1"/>
    <w:next w:val="1"/>
    <w:link w:val="14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4"/>
    <w:next w:val="4"/>
    <w:semiHidden/>
    <w:qFormat/>
    <w:uiPriority w:val="0"/>
    <w:rPr>
      <w:b/>
      <w:bCs/>
    </w:rPr>
  </w:style>
  <w:style w:type="character" w:styleId="13">
    <w:name w:val="annotation reference"/>
    <w:basedOn w:val="12"/>
    <w:semiHidden/>
    <w:qFormat/>
    <w:uiPriority w:val="0"/>
    <w:rPr>
      <w:sz w:val="21"/>
      <w:szCs w:val="21"/>
    </w:rPr>
  </w:style>
  <w:style w:type="character" w:customStyle="1" w:styleId="14">
    <w:name w:val="日期 字符"/>
    <w:basedOn w:val="12"/>
    <w:link w:val="6"/>
    <w:qFormat/>
    <w:uiPriority w:val="0"/>
    <w:rPr>
      <w:kern w:val="2"/>
      <w:sz w:val="24"/>
      <w:szCs w:val="24"/>
    </w:rPr>
  </w:style>
  <w:style w:type="table" w:customStyle="1" w:styleId="15">
    <w:name w:val="Table Normal"/>
    <w:semiHidden/>
    <w:unhideWhenUsed/>
    <w:qFormat/>
    <w:uiPriority w:val="2"/>
    <w:pPr>
      <w:widowControl w:val="0"/>
    </w:pPr>
    <w:rPr>
      <w:rFonts w:ascii="等线" w:hAnsi="等线" w:eastAsia="等线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Paragraph"/>
    <w:basedOn w:val="1"/>
    <w:qFormat/>
    <w:uiPriority w:val="1"/>
    <w:pPr>
      <w:jc w:val="left"/>
    </w:pPr>
    <w:rPr>
      <w:rFonts w:ascii="等线" w:hAnsi="等线" w:eastAsia="等线"/>
      <w:kern w:val="0"/>
      <w:sz w:val="22"/>
      <w:szCs w:val="22"/>
      <w:lang w:eastAsia="en-US"/>
    </w:rPr>
  </w:style>
  <w:style w:type="character" w:customStyle="1" w:styleId="17">
    <w:name w:val="正文文本 字符"/>
    <w:basedOn w:val="12"/>
    <w:link w:val="5"/>
    <w:qFormat/>
    <w:uiPriority w:val="1"/>
    <w:rPr>
      <w:rFonts w:ascii="Arial Unicode MS" w:hAnsi="Arial Unicode MS" w:eastAsia="Arial Unicode MS"/>
      <w:sz w:val="43"/>
      <w:szCs w:val="43"/>
      <w:lang w:eastAsia="en-US"/>
    </w:rPr>
  </w:style>
  <w:style w:type="character" w:customStyle="1" w:styleId="18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2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Xtzj.Com</Company>
  <Pages>1</Pages>
  <Words>455</Words>
  <Characters>455</Characters>
  <Lines>3</Lines>
  <Paragraphs>1</Paragraphs>
  <TotalTime>3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2023-10-30T08:13:00Z</dcterms:created>
  <dc:creator>Xtzj.User</dc:creator>
  <cp:lastModifiedBy>上善若水</cp:lastModifiedBy>
  <cp:lastPrinted>2009-05-31T07:22:00Z</cp:lastPrinted>
  <dcterms:modified xsi:type="dcterms:W3CDTF">2026-07-31T07:41:23Z</dcterms:modified>
  <dc:title>中 国 药 学 会 文 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eyJoZGlkIjoiZTU3MTY1OWUxMjQ0YTY1MmE2MzQ0NzJiMWIyODkzOGUiLCJ1c2VySWQiOiI1MTEzNjM1MzkifQ==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888B4D65D8CD4DFA98BB048290D9BD06_12</vt:lpwstr>
  </property>
</Properties>
</file>