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DA7" w:rsidRDefault="00FB4595">
      <w:pPr>
        <w:ind w:left="440" w:hanging="440"/>
        <w:rPr>
          <w:rFonts w:ascii="黑体" w:eastAsia="黑体" w:hAnsi="黑体" w:cs="Times New Roman"/>
        </w:rPr>
      </w:pPr>
      <w:bookmarkStart w:id="0" w:name="_GoBack"/>
      <w:bookmarkEnd w:id="0"/>
      <w:r>
        <w:rPr>
          <w:rFonts w:ascii="黑体" w:eastAsia="黑体" w:hAnsi="黑体" w:cs="Times New Roman"/>
          <w:sz w:val="32"/>
          <w:szCs w:val="32"/>
        </w:rPr>
        <w:t>附件</w:t>
      </w:r>
      <w:r>
        <w:rPr>
          <w:rFonts w:ascii="黑体" w:eastAsia="黑体" w:hAnsi="黑体" w:cs="Times New Roman"/>
          <w:sz w:val="32"/>
          <w:szCs w:val="32"/>
        </w:rPr>
        <w:t>2</w:t>
      </w:r>
    </w:p>
    <w:p w:rsidR="00C24DA7" w:rsidRDefault="00FB4595">
      <w:pPr>
        <w:ind w:left="440" w:hanging="440"/>
        <w:jc w:val="center"/>
        <w:rPr>
          <w:rFonts w:ascii="仿宋_GB2312" w:eastAsia="仿宋_GB2312" w:hAnsi="宋体" w:cs="Times New Roman"/>
          <w:b/>
          <w:bCs/>
          <w:sz w:val="24"/>
        </w:rPr>
      </w:pPr>
      <w:r>
        <w:rPr>
          <w:rFonts w:ascii="仿宋_GB2312" w:eastAsia="仿宋_GB2312" w:hAnsi="宋体" w:cs="Times New Roman" w:hint="eastAsia"/>
          <w:b/>
          <w:bCs/>
          <w:sz w:val="24"/>
        </w:rPr>
        <w:t>酒店预订及交通信息</w:t>
      </w:r>
    </w:p>
    <w:p w:rsidR="00C24DA7" w:rsidRDefault="00FB4595">
      <w:pPr>
        <w:numPr>
          <w:ilvl w:val="0"/>
          <w:numId w:val="3"/>
        </w:numPr>
        <w:contextualSpacing/>
        <w:rPr>
          <w:rFonts w:ascii="仿宋_GB2312" w:eastAsia="仿宋_GB2312" w:hAnsi="黑体" w:cs="Times New Roman"/>
          <w:b/>
          <w:bCs/>
          <w:sz w:val="24"/>
        </w:rPr>
      </w:pPr>
      <w:r>
        <w:rPr>
          <w:rFonts w:ascii="仿宋_GB2312" w:eastAsia="仿宋_GB2312" w:hAnsi="黑体" w:cs="Times New Roman" w:hint="eastAsia"/>
          <w:b/>
          <w:bCs/>
          <w:sz w:val="24"/>
        </w:rPr>
        <w:t>酒店预订途径</w:t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协议酒店：南京御冠酒店（距离约</w:t>
      </w:r>
      <w:r>
        <w:rPr>
          <w:rFonts w:ascii="Times New Roman" w:eastAsia="仿宋_GB2312" w:hAnsi="Times New Roman" w:cs="Times New Roman"/>
          <w:sz w:val="24"/>
          <w14:ligatures w14:val="none"/>
        </w:rPr>
        <w:t xml:space="preserve">4.8km </w:t>
      </w:r>
      <w:r>
        <w:rPr>
          <w:rFonts w:ascii="Times New Roman" w:eastAsia="仿宋_GB2312" w:hAnsi="Times New Roman" w:cs="Times New Roman"/>
          <w:sz w:val="24"/>
          <w14:ligatures w14:val="none"/>
        </w:rPr>
        <w:t>驾车约</w:t>
      </w:r>
      <w:r>
        <w:rPr>
          <w:rFonts w:ascii="Times New Roman" w:eastAsia="仿宋_GB2312" w:hAnsi="Times New Roman" w:cs="Times New Roman"/>
          <w:sz w:val="24"/>
          <w14:ligatures w14:val="none"/>
        </w:rPr>
        <w:t>13</w:t>
      </w:r>
      <w:r>
        <w:rPr>
          <w:rFonts w:ascii="Times New Roman" w:eastAsia="仿宋_GB2312" w:hAnsi="Times New Roman" w:cs="Times New Roman"/>
          <w:sz w:val="24"/>
          <w14:ligatures w14:val="none"/>
        </w:rPr>
        <w:t>分钟）</w:t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酒店地址：南京市江宁区龙眠大道</w:t>
      </w:r>
      <w:r>
        <w:rPr>
          <w:rFonts w:ascii="Times New Roman" w:eastAsia="仿宋_GB2312" w:hAnsi="Times New Roman" w:cs="Times New Roman"/>
          <w:sz w:val="24"/>
          <w14:ligatures w14:val="none"/>
        </w:rPr>
        <w:t>208</w:t>
      </w:r>
      <w:r>
        <w:rPr>
          <w:rFonts w:ascii="Times New Roman" w:eastAsia="仿宋_GB2312" w:hAnsi="Times New Roman" w:cs="Times New Roman"/>
          <w:sz w:val="24"/>
          <w14:ligatures w14:val="none"/>
        </w:rPr>
        <w:t>号</w:t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协议价格：</w:t>
      </w:r>
      <w:r>
        <w:rPr>
          <w:rFonts w:ascii="Times New Roman" w:eastAsia="仿宋_GB2312" w:hAnsi="Times New Roman" w:cs="Times New Roman"/>
          <w:sz w:val="24"/>
          <w14:ligatures w14:val="none"/>
        </w:rPr>
        <w:t>380</w:t>
      </w:r>
      <w:r>
        <w:rPr>
          <w:rFonts w:ascii="Times New Roman" w:eastAsia="仿宋_GB2312" w:hAnsi="Times New Roman" w:cs="Times New Roman"/>
          <w:sz w:val="24"/>
          <w14:ligatures w14:val="none"/>
        </w:rPr>
        <w:t>元</w:t>
      </w:r>
      <w:r>
        <w:rPr>
          <w:rFonts w:ascii="Times New Roman" w:eastAsia="仿宋_GB2312" w:hAnsi="Times New Roman" w:cs="Times New Roman"/>
          <w:sz w:val="24"/>
          <w14:ligatures w14:val="none"/>
        </w:rPr>
        <w:t>/</w:t>
      </w:r>
      <w:r>
        <w:rPr>
          <w:rFonts w:ascii="Times New Roman" w:eastAsia="仿宋_GB2312" w:hAnsi="Times New Roman" w:cs="Times New Roman"/>
          <w:sz w:val="24"/>
          <w14:ligatures w14:val="none"/>
        </w:rPr>
        <w:t>单早、</w:t>
      </w:r>
      <w:r>
        <w:rPr>
          <w:rFonts w:ascii="Times New Roman" w:eastAsia="仿宋_GB2312" w:hAnsi="Times New Roman" w:cs="Times New Roman"/>
          <w:sz w:val="24"/>
          <w14:ligatures w14:val="none"/>
        </w:rPr>
        <w:t>420</w:t>
      </w:r>
      <w:r>
        <w:rPr>
          <w:rFonts w:ascii="Times New Roman" w:eastAsia="仿宋_GB2312" w:hAnsi="Times New Roman" w:cs="Times New Roman"/>
          <w:sz w:val="24"/>
          <w14:ligatures w14:val="none"/>
        </w:rPr>
        <w:t>元</w:t>
      </w:r>
      <w:r>
        <w:rPr>
          <w:rFonts w:ascii="Times New Roman" w:eastAsia="仿宋_GB2312" w:hAnsi="Times New Roman" w:cs="Times New Roman"/>
          <w:sz w:val="24"/>
          <w14:ligatures w14:val="none"/>
        </w:rPr>
        <w:t>/</w:t>
      </w:r>
      <w:r>
        <w:rPr>
          <w:rFonts w:ascii="Times New Roman" w:eastAsia="仿宋_GB2312" w:hAnsi="Times New Roman" w:cs="Times New Roman"/>
          <w:sz w:val="24"/>
          <w14:ligatures w14:val="none"/>
        </w:rPr>
        <w:t>双早</w:t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订房电话：</w:t>
      </w:r>
      <w:r>
        <w:rPr>
          <w:rFonts w:ascii="Times New Roman" w:eastAsia="仿宋_GB2312" w:hAnsi="Times New Roman" w:cs="Times New Roman"/>
          <w:sz w:val="24"/>
          <w14:ligatures w14:val="none"/>
        </w:rPr>
        <w:t>025-51199888</w:t>
      </w:r>
      <w:r>
        <w:rPr>
          <w:rFonts w:ascii="Times New Roman" w:eastAsia="仿宋_GB2312" w:hAnsi="Times New Roman" w:cs="Times New Roman"/>
          <w:sz w:val="24"/>
          <w14:ligatures w14:val="none"/>
        </w:rPr>
        <w:t>、</w:t>
      </w:r>
      <w:r>
        <w:rPr>
          <w:rFonts w:ascii="Times New Roman" w:eastAsia="仿宋_GB2312" w:hAnsi="Times New Roman" w:cs="Times New Roman"/>
          <w:sz w:val="24"/>
          <w14:ligatures w14:val="none"/>
        </w:rPr>
        <w:t xml:space="preserve">18151011003 </w:t>
      </w:r>
      <w:r>
        <w:rPr>
          <w:rFonts w:ascii="Times New Roman" w:eastAsia="仿宋_GB2312" w:hAnsi="Times New Roman" w:cs="Times New Roman"/>
          <w:sz w:val="24"/>
          <w14:ligatures w14:val="none"/>
        </w:rPr>
        <w:t>濮经理</w:t>
      </w:r>
    </w:p>
    <w:p w:rsidR="00C24DA7" w:rsidRDefault="00FB4595">
      <w:pPr>
        <w:ind w:left="440"/>
        <w:contextualSpacing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noProof/>
          <w:sz w:val="28"/>
          <w:szCs w:val="28"/>
        </w:rPr>
        <w:drawing>
          <wp:inline distT="0" distB="0" distL="0" distR="0">
            <wp:extent cx="2868930" cy="4312285"/>
            <wp:effectExtent l="0" t="0" r="7620" b="0"/>
            <wp:docPr id="7656798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679806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9200" cy="43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酒店：南京绿发美高梅美荟酒店（距离约</w:t>
      </w:r>
      <w:r>
        <w:rPr>
          <w:rFonts w:ascii="Times New Roman" w:eastAsia="仿宋_GB2312" w:hAnsi="Times New Roman" w:cs="Times New Roman"/>
          <w:sz w:val="24"/>
          <w14:ligatures w14:val="none"/>
        </w:rPr>
        <w:t xml:space="preserve">3.4km </w:t>
      </w:r>
      <w:r>
        <w:rPr>
          <w:rFonts w:ascii="Times New Roman" w:eastAsia="仿宋_GB2312" w:hAnsi="Times New Roman" w:cs="Times New Roman"/>
          <w:sz w:val="24"/>
          <w14:ligatures w14:val="none"/>
        </w:rPr>
        <w:t>驾车约</w:t>
      </w:r>
      <w:r>
        <w:rPr>
          <w:rFonts w:ascii="Times New Roman" w:eastAsia="仿宋_GB2312" w:hAnsi="Times New Roman" w:cs="Times New Roman"/>
          <w:sz w:val="24"/>
          <w14:ligatures w14:val="none"/>
        </w:rPr>
        <w:t>9</w:t>
      </w:r>
      <w:r>
        <w:rPr>
          <w:rFonts w:ascii="Times New Roman" w:eastAsia="仿宋_GB2312" w:hAnsi="Times New Roman" w:cs="Times New Roman"/>
          <w:sz w:val="24"/>
          <w14:ligatures w14:val="none"/>
        </w:rPr>
        <w:t>分钟）</w:t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酒店地址：江苏省南京市江宁区格致西路</w:t>
      </w:r>
      <w:r>
        <w:rPr>
          <w:rFonts w:ascii="Times New Roman" w:eastAsia="仿宋_GB2312" w:hAnsi="Times New Roman" w:cs="Times New Roman"/>
          <w:sz w:val="24"/>
          <w14:ligatures w14:val="none"/>
        </w:rPr>
        <w:t>99</w:t>
      </w:r>
      <w:r>
        <w:rPr>
          <w:rFonts w:ascii="Times New Roman" w:eastAsia="仿宋_GB2312" w:hAnsi="Times New Roman" w:cs="Times New Roman"/>
          <w:sz w:val="24"/>
          <w14:ligatures w14:val="none"/>
        </w:rPr>
        <w:t>号</w:t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价格：</w:t>
      </w:r>
      <w:r>
        <w:rPr>
          <w:rFonts w:ascii="Times New Roman" w:eastAsia="仿宋_GB2312" w:hAnsi="Times New Roman" w:cs="Times New Roman"/>
          <w:sz w:val="24"/>
          <w14:ligatures w14:val="none"/>
        </w:rPr>
        <w:t>530</w:t>
      </w:r>
      <w:r>
        <w:rPr>
          <w:rFonts w:ascii="Times New Roman" w:eastAsia="仿宋_GB2312" w:hAnsi="Times New Roman" w:cs="Times New Roman"/>
          <w:sz w:val="24"/>
          <w14:ligatures w14:val="none"/>
        </w:rPr>
        <w:t>元</w:t>
      </w:r>
      <w:r>
        <w:rPr>
          <w:rFonts w:ascii="Times New Roman" w:eastAsia="仿宋_GB2312" w:hAnsi="Times New Roman" w:cs="Times New Roman"/>
          <w:sz w:val="24"/>
          <w14:ligatures w14:val="none"/>
        </w:rPr>
        <w:t>/</w:t>
      </w:r>
      <w:r>
        <w:rPr>
          <w:rFonts w:ascii="Times New Roman" w:eastAsia="仿宋_GB2312" w:hAnsi="Times New Roman" w:cs="Times New Roman"/>
          <w:sz w:val="24"/>
          <w14:ligatures w14:val="none"/>
        </w:rPr>
        <w:t>单早、</w:t>
      </w:r>
      <w:r>
        <w:rPr>
          <w:rFonts w:ascii="Times New Roman" w:eastAsia="仿宋_GB2312" w:hAnsi="Times New Roman" w:cs="Times New Roman"/>
          <w:sz w:val="24"/>
          <w14:ligatures w14:val="none"/>
        </w:rPr>
        <w:t>598</w:t>
      </w:r>
      <w:r>
        <w:rPr>
          <w:rFonts w:ascii="Times New Roman" w:eastAsia="仿宋_GB2312" w:hAnsi="Times New Roman" w:cs="Times New Roman"/>
          <w:sz w:val="24"/>
          <w14:ligatures w14:val="none"/>
        </w:rPr>
        <w:t>元</w:t>
      </w:r>
      <w:r>
        <w:rPr>
          <w:rFonts w:ascii="Times New Roman" w:eastAsia="仿宋_GB2312" w:hAnsi="Times New Roman" w:cs="Times New Roman"/>
          <w:sz w:val="24"/>
          <w14:ligatures w14:val="none"/>
        </w:rPr>
        <w:t>/</w:t>
      </w:r>
      <w:r>
        <w:rPr>
          <w:rFonts w:ascii="Times New Roman" w:eastAsia="仿宋_GB2312" w:hAnsi="Times New Roman" w:cs="Times New Roman"/>
          <w:sz w:val="24"/>
          <w14:ligatures w14:val="none"/>
        </w:rPr>
        <w:t>双早</w:t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订房电话：</w:t>
      </w:r>
      <w:r>
        <w:rPr>
          <w:rFonts w:ascii="Times New Roman" w:eastAsia="仿宋_GB2312" w:hAnsi="Times New Roman" w:cs="Times New Roman"/>
          <w:sz w:val="24"/>
          <w14:ligatures w14:val="none"/>
        </w:rPr>
        <w:t xml:space="preserve">13915944263 </w:t>
      </w:r>
      <w:r>
        <w:rPr>
          <w:rFonts w:ascii="Times New Roman" w:eastAsia="仿宋_GB2312" w:hAnsi="Times New Roman" w:cs="Times New Roman"/>
          <w:sz w:val="24"/>
          <w14:ligatures w14:val="none"/>
        </w:rPr>
        <w:t>陈经理</w:t>
      </w:r>
    </w:p>
    <w:p w:rsidR="00C24DA7" w:rsidRDefault="00FB4595">
      <w:pPr>
        <w:ind w:left="440"/>
        <w:contextualSpacing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noProof/>
          <w:sz w:val="28"/>
          <w:szCs w:val="28"/>
        </w:rPr>
        <w:lastRenderedPageBreak/>
        <w:drawing>
          <wp:inline distT="0" distB="0" distL="0" distR="0">
            <wp:extent cx="3437890" cy="2286000"/>
            <wp:effectExtent l="0" t="0" r="0" b="0"/>
            <wp:docPr id="69309117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091174" name="图片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酒店：江苏海院世纪缘国际邮轮酒店（距离约</w:t>
      </w:r>
      <w:r>
        <w:rPr>
          <w:rFonts w:ascii="Times New Roman" w:eastAsia="仿宋_GB2312" w:hAnsi="Times New Roman" w:cs="Times New Roman"/>
          <w:sz w:val="24"/>
          <w14:ligatures w14:val="none"/>
        </w:rPr>
        <w:t xml:space="preserve">3.2km </w:t>
      </w:r>
      <w:r>
        <w:rPr>
          <w:rFonts w:ascii="Times New Roman" w:eastAsia="仿宋_GB2312" w:hAnsi="Times New Roman" w:cs="Times New Roman"/>
          <w:sz w:val="24"/>
          <w14:ligatures w14:val="none"/>
        </w:rPr>
        <w:t>驾车约</w:t>
      </w:r>
      <w:r>
        <w:rPr>
          <w:rFonts w:ascii="Times New Roman" w:eastAsia="仿宋_GB2312" w:hAnsi="Times New Roman" w:cs="Times New Roman"/>
          <w:sz w:val="24"/>
          <w14:ligatures w14:val="none"/>
        </w:rPr>
        <w:t>10</w:t>
      </w:r>
      <w:r>
        <w:rPr>
          <w:rFonts w:ascii="Times New Roman" w:eastAsia="仿宋_GB2312" w:hAnsi="Times New Roman" w:cs="Times New Roman"/>
          <w:sz w:val="24"/>
          <w14:ligatures w14:val="none"/>
        </w:rPr>
        <w:t>分钟）</w:t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酒店地址：江苏省南京市江宁区格致路</w:t>
      </w:r>
      <w:r>
        <w:rPr>
          <w:rFonts w:ascii="Times New Roman" w:eastAsia="仿宋_GB2312" w:hAnsi="Times New Roman" w:cs="Times New Roman"/>
          <w:sz w:val="24"/>
          <w14:ligatures w14:val="none"/>
        </w:rPr>
        <w:t>309</w:t>
      </w:r>
      <w:r>
        <w:rPr>
          <w:rFonts w:ascii="Times New Roman" w:eastAsia="仿宋_GB2312" w:hAnsi="Times New Roman" w:cs="Times New Roman"/>
          <w:sz w:val="24"/>
          <w14:ligatures w14:val="none"/>
        </w:rPr>
        <w:t>号</w:t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价格：大床</w:t>
      </w:r>
      <w:r>
        <w:rPr>
          <w:rFonts w:ascii="Times New Roman" w:eastAsia="仿宋_GB2312" w:hAnsi="Times New Roman" w:cs="Times New Roman"/>
          <w:sz w:val="24"/>
          <w14:ligatures w14:val="none"/>
        </w:rPr>
        <w:t>369</w:t>
      </w:r>
      <w:r>
        <w:rPr>
          <w:rFonts w:ascii="Times New Roman" w:eastAsia="仿宋_GB2312" w:hAnsi="Times New Roman" w:cs="Times New Roman"/>
          <w:sz w:val="24"/>
          <w14:ligatures w14:val="none"/>
        </w:rPr>
        <w:t>元</w:t>
      </w:r>
      <w:r>
        <w:rPr>
          <w:rFonts w:ascii="Times New Roman" w:eastAsia="仿宋_GB2312" w:hAnsi="Times New Roman" w:cs="Times New Roman"/>
          <w:sz w:val="24"/>
          <w14:ligatures w14:val="none"/>
        </w:rPr>
        <w:t>/</w:t>
      </w:r>
      <w:r>
        <w:rPr>
          <w:rFonts w:ascii="Times New Roman" w:eastAsia="仿宋_GB2312" w:hAnsi="Times New Roman" w:cs="Times New Roman"/>
          <w:sz w:val="24"/>
          <w14:ligatures w14:val="none"/>
        </w:rPr>
        <w:t>间、双床</w:t>
      </w:r>
      <w:r>
        <w:rPr>
          <w:rFonts w:ascii="Times New Roman" w:eastAsia="仿宋_GB2312" w:hAnsi="Times New Roman" w:cs="Times New Roman"/>
          <w:sz w:val="24"/>
          <w14:ligatures w14:val="none"/>
        </w:rPr>
        <w:t>369</w:t>
      </w:r>
      <w:r>
        <w:rPr>
          <w:rFonts w:ascii="Times New Roman" w:eastAsia="仿宋_GB2312" w:hAnsi="Times New Roman" w:cs="Times New Roman"/>
          <w:sz w:val="24"/>
          <w14:ligatures w14:val="none"/>
        </w:rPr>
        <w:t>元</w:t>
      </w:r>
      <w:r>
        <w:rPr>
          <w:rFonts w:ascii="Times New Roman" w:eastAsia="仿宋_GB2312" w:hAnsi="Times New Roman" w:cs="Times New Roman"/>
          <w:sz w:val="24"/>
          <w14:ligatures w14:val="none"/>
        </w:rPr>
        <w:t>/</w:t>
      </w:r>
      <w:r>
        <w:rPr>
          <w:rFonts w:ascii="Times New Roman" w:eastAsia="仿宋_GB2312" w:hAnsi="Times New Roman" w:cs="Times New Roman"/>
          <w:sz w:val="24"/>
          <w14:ligatures w14:val="none"/>
        </w:rPr>
        <w:t>间</w:t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订房电话：</w:t>
      </w:r>
      <w:r>
        <w:rPr>
          <w:rFonts w:ascii="Times New Roman" w:eastAsia="仿宋_GB2312" w:hAnsi="Times New Roman" w:cs="Times New Roman"/>
          <w:sz w:val="24"/>
          <w14:ligatures w14:val="none"/>
        </w:rPr>
        <w:t xml:space="preserve">18120135115 </w:t>
      </w:r>
      <w:r>
        <w:rPr>
          <w:rFonts w:ascii="Times New Roman" w:eastAsia="仿宋_GB2312" w:hAnsi="Times New Roman" w:cs="Times New Roman"/>
          <w:sz w:val="24"/>
          <w14:ligatures w14:val="none"/>
        </w:rPr>
        <w:t>许经理</w:t>
      </w:r>
    </w:p>
    <w:p w:rsidR="00C24DA7" w:rsidRDefault="00FB4595">
      <w:pPr>
        <w:ind w:left="440"/>
        <w:contextualSpacing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noProof/>
          <w:sz w:val="28"/>
          <w:szCs w:val="28"/>
        </w:rPr>
        <w:drawing>
          <wp:inline distT="0" distB="0" distL="0" distR="0">
            <wp:extent cx="3441065" cy="2303780"/>
            <wp:effectExtent l="0" t="0" r="6985" b="1270"/>
            <wp:docPr id="283298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29818" name="图片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1600" cy="23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DA7" w:rsidRDefault="00FB4595">
      <w:pPr>
        <w:numPr>
          <w:ilvl w:val="0"/>
          <w:numId w:val="3"/>
        </w:numPr>
        <w:contextualSpacing/>
        <w:rPr>
          <w:rFonts w:ascii="仿宋_GB2312" w:eastAsia="仿宋_GB2312" w:hAnsi="黑体" w:cs="Times New Roman"/>
          <w:b/>
          <w:bCs/>
          <w:sz w:val="24"/>
        </w:rPr>
      </w:pPr>
      <w:r>
        <w:rPr>
          <w:rFonts w:ascii="仿宋_GB2312" w:eastAsia="仿宋_GB2312" w:hAnsi="黑体" w:cs="Times New Roman" w:hint="eastAsia"/>
          <w:b/>
          <w:bCs/>
          <w:sz w:val="24"/>
        </w:rPr>
        <w:t>交通信息</w:t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南京禄口机场</w:t>
      </w:r>
      <w:r>
        <w:rPr>
          <w:rFonts w:ascii="Times New Roman" w:eastAsia="仿宋_GB2312" w:hAnsi="Times New Roman" w:cs="Times New Roman"/>
          <w:sz w:val="24"/>
          <w14:ligatures w14:val="none"/>
        </w:rPr>
        <w:t>——</w:t>
      </w:r>
      <w:r>
        <w:rPr>
          <w:rFonts w:ascii="Times New Roman" w:eastAsia="仿宋_GB2312" w:hAnsi="Times New Roman" w:cs="Times New Roman"/>
          <w:sz w:val="24"/>
          <w14:ligatures w14:val="none"/>
        </w:rPr>
        <w:t>中国药科大学江宁校区</w:t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地铁</w:t>
      </w:r>
      <w:r>
        <w:rPr>
          <w:rFonts w:ascii="Times New Roman" w:eastAsia="仿宋_GB2312" w:hAnsi="Times New Roman" w:cs="Times New Roman"/>
          <w:sz w:val="24"/>
          <w14:ligatures w14:val="none"/>
        </w:rPr>
        <w:t>S1</w:t>
      </w:r>
      <w:r>
        <w:rPr>
          <w:rFonts w:ascii="Times New Roman" w:eastAsia="仿宋_GB2312" w:hAnsi="Times New Roman" w:cs="Times New Roman"/>
          <w:sz w:val="24"/>
          <w14:ligatures w14:val="none"/>
        </w:rPr>
        <w:t>号线</w:t>
      </w:r>
      <w:r>
        <w:rPr>
          <w:rFonts w:ascii="Times New Roman" w:eastAsia="仿宋_GB2312" w:hAnsi="Times New Roman" w:cs="Times New Roman"/>
          <w:sz w:val="24"/>
          <w14:ligatures w14:val="none"/>
        </w:rPr>
        <w:t>→</w:t>
      </w:r>
      <w:r>
        <w:rPr>
          <w:rFonts w:ascii="Times New Roman" w:eastAsia="仿宋_GB2312" w:hAnsi="Times New Roman" w:cs="Times New Roman"/>
          <w:sz w:val="24"/>
          <w14:ligatures w14:val="none"/>
        </w:rPr>
        <w:t>地铁</w:t>
      </w:r>
      <w:r>
        <w:rPr>
          <w:rFonts w:ascii="Times New Roman" w:eastAsia="仿宋_GB2312" w:hAnsi="Times New Roman" w:cs="Times New Roman"/>
          <w:sz w:val="24"/>
          <w14:ligatures w14:val="none"/>
        </w:rPr>
        <w:t>1</w:t>
      </w:r>
      <w:r>
        <w:rPr>
          <w:rFonts w:ascii="Times New Roman" w:eastAsia="仿宋_GB2312" w:hAnsi="Times New Roman" w:cs="Times New Roman"/>
          <w:sz w:val="24"/>
          <w14:ligatures w14:val="none"/>
        </w:rPr>
        <w:t>号线，约</w:t>
      </w:r>
      <w:r>
        <w:rPr>
          <w:rFonts w:ascii="Times New Roman" w:eastAsia="仿宋_GB2312" w:hAnsi="Times New Roman" w:cs="Times New Roman"/>
          <w:sz w:val="24"/>
          <w14:ligatures w14:val="none"/>
        </w:rPr>
        <w:t>1.5</w:t>
      </w:r>
      <w:r>
        <w:rPr>
          <w:rFonts w:ascii="Times New Roman" w:eastAsia="仿宋_GB2312" w:hAnsi="Times New Roman" w:cs="Times New Roman"/>
          <w:sz w:val="24"/>
          <w14:ligatures w14:val="none"/>
        </w:rPr>
        <w:t>小时</w:t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驾车约</w:t>
      </w:r>
      <w:r>
        <w:rPr>
          <w:rFonts w:ascii="Times New Roman" w:eastAsia="仿宋_GB2312" w:hAnsi="Times New Roman" w:cs="Times New Roman"/>
          <w:sz w:val="24"/>
          <w14:ligatures w14:val="none"/>
        </w:rPr>
        <w:t>28</w:t>
      </w:r>
      <w:r>
        <w:rPr>
          <w:rFonts w:ascii="Times New Roman" w:eastAsia="仿宋_GB2312" w:hAnsi="Times New Roman" w:cs="Times New Roman"/>
          <w:sz w:val="24"/>
          <w14:ligatures w14:val="none"/>
        </w:rPr>
        <w:t>公里，</w:t>
      </w:r>
      <w:r>
        <w:rPr>
          <w:rFonts w:ascii="Times New Roman" w:eastAsia="仿宋_GB2312" w:hAnsi="Times New Roman" w:cs="Times New Roman"/>
          <w:sz w:val="24"/>
          <w14:ligatures w14:val="none"/>
        </w:rPr>
        <w:t>35</w:t>
      </w:r>
      <w:r>
        <w:rPr>
          <w:rFonts w:ascii="Times New Roman" w:eastAsia="仿宋_GB2312" w:hAnsi="Times New Roman" w:cs="Times New Roman"/>
          <w:sz w:val="24"/>
          <w14:ligatures w14:val="none"/>
        </w:rPr>
        <w:t>分钟</w:t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南京南站</w:t>
      </w:r>
      <w:r>
        <w:rPr>
          <w:rFonts w:ascii="Times New Roman" w:eastAsia="仿宋_GB2312" w:hAnsi="Times New Roman" w:cs="Times New Roman"/>
          <w:sz w:val="24"/>
          <w14:ligatures w14:val="none"/>
        </w:rPr>
        <w:t>——</w:t>
      </w:r>
      <w:r>
        <w:rPr>
          <w:rFonts w:ascii="Times New Roman" w:eastAsia="仿宋_GB2312" w:hAnsi="Times New Roman" w:cs="Times New Roman"/>
          <w:sz w:val="24"/>
          <w14:ligatures w14:val="none"/>
        </w:rPr>
        <w:t>中国药科大学江宁校区</w:t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地铁</w:t>
      </w:r>
      <w:r>
        <w:rPr>
          <w:rFonts w:ascii="Times New Roman" w:eastAsia="仿宋_GB2312" w:hAnsi="Times New Roman" w:cs="Times New Roman"/>
          <w:sz w:val="24"/>
          <w14:ligatures w14:val="none"/>
        </w:rPr>
        <w:t>1</w:t>
      </w:r>
      <w:r>
        <w:rPr>
          <w:rFonts w:ascii="Times New Roman" w:eastAsia="仿宋_GB2312" w:hAnsi="Times New Roman" w:cs="Times New Roman"/>
          <w:sz w:val="24"/>
          <w14:ligatures w14:val="none"/>
        </w:rPr>
        <w:t>号线，约</w:t>
      </w:r>
      <w:r>
        <w:rPr>
          <w:rFonts w:ascii="Times New Roman" w:eastAsia="仿宋_GB2312" w:hAnsi="Times New Roman" w:cs="Times New Roman"/>
          <w:sz w:val="24"/>
          <w14:ligatures w14:val="none"/>
        </w:rPr>
        <w:t>45</w:t>
      </w:r>
      <w:r>
        <w:rPr>
          <w:rFonts w:ascii="Times New Roman" w:eastAsia="仿宋_GB2312" w:hAnsi="Times New Roman" w:cs="Times New Roman"/>
          <w:sz w:val="24"/>
          <w14:ligatures w14:val="none"/>
        </w:rPr>
        <w:t>分钟</w:t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驾车约</w:t>
      </w:r>
      <w:r>
        <w:rPr>
          <w:rFonts w:ascii="Times New Roman" w:eastAsia="仿宋_GB2312" w:hAnsi="Times New Roman" w:cs="Times New Roman"/>
          <w:sz w:val="24"/>
          <w14:ligatures w14:val="none"/>
        </w:rPr>
        <w:t>20</w:t>
      </w:r>
      <w:r>
        <w:rPr>
          <w:rFonts w:ascii="Times New Roman" w:eastAsia="仿宋_GB2312" w:hAnsi="Times New Roman" w:cs="Times New Roman"/>
          <w:sz w:val="24"/>
          <w14:ligatures w14:val="none"/>
        </w:rPr>
        <w:t>公里，</w:t>
      </w:r>
      <w:r>
        <w:rPr>
          <w:rFonts w:ascii="Times New Roman" w:eastAsia="仿宋_GB2312" w:hAnsi="Times New Roman" w:cs="Times New Roman"/>
          <w:sz w:val="24"/>
          <w14:ligatures w14:val="none"/>
        </w:rPr>
        <w:t>35</w:t>
      </w:r>
      <w:r>
        <w:rPr>
          <w:rFonts w:ascii="Times New Roman" w:eastAsia="仿宋_GB2312" w:hAnsi="Times New Roman" w:cs="Times New Roman"/>
          <w:sz w:val="24"/>
          <w14:ligatures w14:val="none"/>
        </w:rPr>
        <w:t>分钟</w:t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南京站</w:t>
      </w:r>
      <w:r>
        <w:rPr>
          <w:rFonts w:ascii="Times New Roman" w:eastAsia="仿宋_GB2312" w:hAnsi="Times New Roman" w:cs="Times New Roman"/>
          <w:sz w:val="24"/>
          <w14:ligatures w14:val="none"/>
        </w:rPr>
        <w:t>——</w:t>
      </w:r>
      <w:r>
        <w:rPr>
          <w:rFonts w:ascii="Times New Roman" w:eastAsia="仿宋_GB2312" w:hAnsi="Times New Roman" w:cs="Times New Roman"/>
          <w:sz w:val="24"/>
          <w14:ligatures w14:val="none"/>
        </w:rPr>
        <w:t>中国药科大学江宁校区</w:t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地铁</w:t>
      </w:r>
      <w:r>
        <w:rPr>
          <w:rFonts w:ascii="Times New Roman" w:eastAsia="仿宋_GB2312" w:hAnsi="Times New Roman" w:cs="Times New Roman"/>
          <w:sz w:val="24"/>
          <w14:ligatures w14:val="none"/>
        </w:rPr>
        <w:t>1</w:t>
      </w:r>
      <w:r>
        <w:rPr>
          <w:rFonts w:ascii="Times New Roman" w:eastAsia="仿宋_GB2312" w:hAnsi="Times New Roman" w:cs="Times New Roman"/>
          <w:sz w:val="24"/>
          <w14:ligatures w14:val="none"/>
        </w:rPr>
        <w:t>号线，约</w:t>
      </w:r>
      <w:r>
        <w:rPr>
          <w:rFonts w:ascii="Times New Roman" w:eastAsia="仿宋_GB2312" w:hAnsi="Times New Roman" w:cs="Times New Roman"/>
          <w:sz w:val="24"/>
          <w14:ligatures w14:val="none"/>
        </w:rPr>
        <w:t>1</w:t>
      </w:r>
      <w:r>
        <w:rPr>
          <w:rFonts w:ascii="Times New Roman" w:eastAsia="仿宋_GB2312" w:hAnsi="Times New Roman" w:cs="Times New Roman"/>
          <w:sz w:val="24"/>
          <w14:ligatures w14:val="none"/>
        </w:rPr>
        <w:t>小时</w:t>
      </w:r>
    </w:p>
    <w:p w:rsidR="00C24DA7" w:rsidRDefault="00FB4595">
      <w:pPr>
        <w:ind w:left="440"/>
        <w:contextualSpacing/>
        <w:rPr>
          <w:rFonts w:ascii="Times New Roman" w:eastAsia="仿宋_GB2312" w:hAnsi="Times New Roman" w:cs="Times New Roman"/>
          <w:sz w:val="24"/>
          <w14:ligatures w14:val="none"/>
        </w:rPr>
      </w:pPr>
      <w:r>
        <w:rPr>
          <w:rFonts w:ascii="Times New Roman" w:eastAsia="仿宋_GB2312" w:hAnsi="Times New Roman" w:cs="Times New Roman"/>
          <w:sz w:val="24"/>
          <w14:ligatures w14:val="none"/>
        </w:rPr>
        <w:t>驾车约</w:t>
      </w:r>
      <w:r>
        <w:rPr>
          <w:rFonts w:ascii="Times New Roman" w:eastAsia="仿宋_GB2312" w:hAnsi="Times New Roman" w:cs="Times New Roman"/>
          <w:sz w:val="24"/>
          <w14:ligatures w14:val="none"/>
        </w:rPr>
        <w:t>30</w:t>
      </w:r>
      <w:r>
        <w:rPr>
          <w:rFonts w:ascii="Times New Roman" w:eastAsia="仿宋_GB2312" w:hAnsi="Times New Roman" w:cs="Times New Roman"/>
          <w:sz w:val="24"/>
          <w14:ligatures w14:val="none"/>
        </w:rPr>
        <w:t>公里，</w:t>
      </w:r>
      <w:r>
        <w:rPr>
          <w:rFonts w:ascii="Times New Roman" w:eastAsia="仿宋_GB2312" w:hAnsi="Times New Roman" w:cs="Times New Roman"/>
          <w:sz w:val="24"/>
          <w14:ligatures w14:val="none"/>
        </w:rPr>
        <w:t>50</w:t>
      </w:r>
      <w:r>
        <w:rPr>
          <w:rFonts w:ascii="Times New Roman" w:eastAsia="仿宋_GB2312" w:hAnsi="Times New Roman" w:cs="Times New Roman"/>
          <w:sz w:val="24"/>
          <w14:ligatures w14:val="none"/>
        </w:rPr>
        <w:t>分钟</w:t>
      </w:r>
    </w:p>
    <w:p w:rsidR="00C24DA7" w:rsidRDefault="00FB4595">
      <w:pPr>
        <w:ind w:left="360"/>
        <w:contextualSpacing/>
        <w:jc w:val="center"/>
        <w:rPr>
          <w:rFonts w:ascii="宋体" w:eastAsia="宋体" w:hAnsi="宋体" w:cs="Times New Roman"/>
          <w:sz w:val="28"/>
          <w:szCs w:val="28"/>
        </w:rPr>
      </w:pPr>
      <w:r>
        <w:rPr>
          <w:rFonts w:ascii="等线" w:eastAsia="等线" w:hAnsi="等线" w:cs="Times New Roman"/>
          <w:noProof/>
        </w:rPr>
        <w:lastRenderedPageBreak/>
        <w:drawing>
          <wp:inline distT="0" distB="0" distL="0" distR="0">
            <wp:extent cx="4996180" cy="2879725"/>
            <wp:effectExtent l="0" t="0" r="0" b="0"/>
            <wp:docPr id="2836130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613076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68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DA7" w:rsidRDefault="00FB4595">
      <w:pPr>
        <w:contextualSpacing/>
        <w:jc w:val="center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noProof/>
          <w:sz w:val="28"/>
          <w:szCs w:val="28"/>
        </w:rPr>
        <w:drawing>
          <wp:inline distT="0" distB="0" distL="0" distR="0">
            <wp:extent cx="4877435" cy="3181985"/>
            <wp:effectExtent l="0" t="0" r="0" b="0"/>
            <wp:docPr id="167642945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429454" name="图片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8000" cy="318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4DA7" w:rsidRDefault="00FB4595">
      <w:pPr>
        <w:ind w:left="360"/>
        <w:contextualSpacing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noProof/>
          <w:sz w:val="28"/>
          <w:szCs w:val="28"/>
        </w:rPr>
        <w:lastRenderedPageBreak/>
        <w:drawing>
          <wp:inline distT="0" distB="0" distL="0" distR="0">
            <wp:extent cx="5079365" cy="6807200"/>
            <wp:effectExtent l="0" t="0" r="6985" b="0"/>
            <wp:docPr id="5486492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649249" name="图片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79600" cy="680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4DA7" w:rsidRDefault="00C24DA7">
      <w:pPr>
        <w:adjustRightInd w:val="0"/>
        <w:snapToGrid w:val="0"/>
        <w:spacing w:after="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  <w14:ligatures w14:val="none"/>
        </w:rPr>
      </w:pPr>
    </w:p>
    <w:sectPr w:rsidR="00C24D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595" w:rsidRDefault="00FB4595">
      <w:pPr>
        <w:spacing w:line="240" w:lineRule="auto"/>
      </w:pPr>
      <w:r>
        <w:separator/>
      </w:r>
    </w:p>
  </w:endnote>
  <w:endnote w:type="continuationSeparator" w:id="0">
    <w:p w:rsidR="00FB4595" w:rsidRDefault="00FB45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595" w:rsidRDefault="00FB4595">
      <w:pPr>
        <w:spacing w:after="0"/>
      </w:pPr>
      <w:r>
        <w:separator/>
      </w:r>
    </w:p>
  </w:footnote>
  <w:footnote w:type="continuationSeparator" w:id="0">
    <w:p w:rsidR="00FB4595" w:rsidRDefault="00FB459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C493C"/>
    <w:multiLevelType w:val="multilevel"/>
    <w:tmpl w:val="1CDC493C"/>
    <w:lvl w:ilvl="0">
      <w:start w:val="1"/>
      <w:numFmt w:val="chineseCountingThousand"/>
      <w:pStyle w:val="1"/>
      <w:lvlText w:val="%1、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3CFC753C"/>
    <w:multiLevelType w:val="singleLevel"/>
    <w:tmpl w:val="3CFC753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05C4C71"/>
    <w:multiLevelType w:val="multilevel"/>
    <w:tmpl w:val="705C4C71"/>
    <w:lvl w:ilvl="0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075"/>
    <w:rsid w:val="000128CC"/>
    <w:rsid w:val="000269A7"/>
    <w:rsid w:val="00040333"/>
    <w:rsid w:val="000417B8"/>
    <w:rsid w:val="00066F7A"/>
    <w:rsid w:val="0007412A"/>
    <w:rsid w:val="000D1009"/>
    <w:rsid w:val="000E03C9"/>
    <w:rsid w:val="000E198B"/>
    <w:rsid w:val="00101CBC"/>
    <w:rsid w:val="00104952"/>
    <w:rsid w:val="00123007"/>
    <w:rsid w:val="001257CA"/>
    <w:rsid w:val="00132EFE"/>
    <w:rsid w:val="0014720C"/>
    <w:rsid w:val="0016563E"/>
    <w:rsid w:val="00172934"/>
    <w:rsid w:val="00176962"/>
    <w:rsid w:val="001B3C4E"/>
    <w:rsid w:val="001B4C54"/>
    <w:rsid w:val="001F06E7"/>
    <w:rsid w:val="001F4FD0"/>
    <w:rsid w:val="00201938"/>
    <w:rsid w:val="0022146B"/>
    <w:rsid w:val="00231616"/>
    <w:rsid w:val="00242405"/>
    <w:rsid w:val="00262D8A"/>
    <w:rsid w:val="0026377E"/>
    <w:rsid w:val="00264734"/>
    <w:rsid w:val="00270E84"/>
    <w:rsid w:val="00273132"/>
    <w:rsid w:val="00277442"/>
    <w:rsid w:val="002964A4"/>
    <w:rsid w:val="002B4BA1"/>
    <w:rsid w:val="002D1A65"/>
    <w:rsid w:val="002E4C74"/>
    <w:rsid w:val="002F298E"/>
    <w:rsid w:val="002F36EE"/>
    <w:rsid w:val="002F395B"/>
    <w:rsid w:val="003049AF"/>
    <w:rsid w:val="00360783"/>
    <w:rsid w:val="003737C5"/>
    <w:rsid w:val="00377818"/>
    <w:rsid w:val="00385D95"/>
    <w:rsid w:val="00386B1A"/>
    <w:rsid w:val="003929C7"/>
    <w:rsid w:val="00394159"/>
    <w:rsid w:val="003A305C"/>
    <w:rsid w:val="003A582B"/>
    <w:rsid w:val="003B347D"/>
    <w:rsid w:val="003C75FD"/>
    <w:rsid w:val="003D00CA"/>
    <w:rsid w:val="003D6305"/>
    <w:rsid w:val="003E3759"/>
    <w:rsid w:val="003E4228"/>
    <w:rsid w:val="004315B7"/>
    <w:rsid w:val="004776AF"/>
    <w:rsid w:val="00491B69"/>
    <w:rsid w:val="0049395C"/>
    <w:rsid w:val="00495BD9"/>
    <w:rsid w:val="00496155"/>
    <w:rsid w:val="00497B4E"/>
    <w:rsid w:val="004A6699"/>
    <w:rsid w:val="004A7AC8"/>
    <w:rsid w:val="004E18CD"/>
    <w:rsid w:val="004E34E2"/>
    <w:rsid w:val="00506800"/>
    <w:rsid w:val="005146F1"/>
    <w:rsid w:val="00524417"/>
    <w:rsid w:val="00556B06"/>
    <w:rsid w:val="00561163"/>
    <w:rsid w:val="0057643E"/>
    <w:rsid w:val="00584F26"/>
    <w:rsid w:val="00594430"/>
    <w:rsid w:val="005A226B"/>
    <w:rsid w:val="005A367C"/>
    <w:rsid w:val="005A3EFE"/>
    <w:rsid w:val="005C0100"/>
    <w:rsid w:val="00601BE8"/>
    <w:rsid w:val="00610D9F"/>
    <w:rsid w:val="006134D6"/>
    <w:rsid w:val="00622BCE"/>
    <w:rsid w:val="00622C60"/>
    <w:rsid w:val="00623E6D"/>
    <w:rsid w:val="0064183C"/>
    <w:rsid w:val="00657F43"/>
    <w:rsid w:val="00673F12"/>
    <w:rsid w:val="00674B5F"/>
    <w:rsid w:val="00685F52"/>
    <w:rsid w:val="006D1CF0"/>
    <w:rsid w:val="00703CC2"/>
    <w:rsid w:val="007259EA"/>
    <w:rsid w:val="00726E8C"/>
    <w:rsid w:val="00736FB6"/>
    <w:rsid w:val="00760E9E"/>
    <w:rsid w:val="007610AB"/>
    <w:rsid w:val="0077638D"/>
    <w:rsid w:val="007E71F8"/>
    <w:rsid w:val="00800E64"/>
    <w:rsid w:val="00811E4E"/>
    <w:rsid w:val="0081544A"/>
    <w:rsid w:val="00853FA3"/>
    <w:rsid w:val="00860CCB"/>
    <w:rsid w:val="00870A8A"/>
    <w:rsid w:val="00874795"/>
    <w:rsid w:val="008773FA"/>
    <w:rsid w:val="00882C9B"/>
    <w:rsid w:val="00884554"/>
    <w:rsid w:val="00885782"/>
    <w:rsid w:val="00894F53"/>
    <w:rsid w:val="008A33F8"/>
    <w:rsid w:val="008A387A"/>
    <w:rsid w:val="008B7663"/>
    <w:rsid w:val="008C408D"/>
    <w:rsid w:val="008F6393"/>
    <w:rsid w:val="008F7D40"/>
    <w:rsid w:val="00906E22"/>
    <w:rsid w:val="00914EBF"/>
    <w:rsid w:val="00921689"/>
    <w:rsid w:val="00975970"/>
    <w:rsid w:val="009779F3"/>
    <w:rsid w:val="00982E19"/>
    <w:rsid w:val="009B210E"/>
    <w:rsid w:val="009B7DB6"/>
    <w:rsid w:val="009E7511"/>
    <w:rsid w:val="009F770B"/>
    <w:rsid w:val="00A0573E"/>
    <w:rsid w:val="00A16D7A"/>
    <w:rsid w:val="00A52D4E"/>
    <w:rsid w:val="00A629DC"/>
    <w:rsid w:val="00A825AE"/>
    <w:rsid w:val="00A85CEA"/>
    <w:rsid w:val="00A865FA"/>
    <w:rsid w:val="00AA2A49"/>
    <w:rsid w:val="00AA2FE3"/>
    <w:rsid w:val="00AA614C"/>
    <w:rsid w:val="00AC3F87"/>
    <w:rsid w:val="00AC4C1A"/>
    <w:rsid w:val="00AD0075"/>
    <w:rsid w:val="00AD3580"/>
    <w:rsid w:val="00AD7D4B"/>
    <w:rsid w:val="00AF75C3"/>
    <w:rsid w:val="00B16884"/>
    <w:rsid w:val="00B26436"/>
    <w:rsid w:val="00B5773C"/>
    <w:rsid w:val="00B62F9A"/>
    <w:rsid w:val="00B80582"/>
    <w:rsid w:val="00B86A87"/>
    <w:rsid w:val="00BA1D00"/>
    <w:rsid w:val="00BA5B6F"/>
    <w:rsid w:val="00BE34DE"/>
    <w:rsid w:val="00C20506"/>
    <w:rsid w:val="00C2072A"/>
    <w:rsid w:val="00C24DA7"/>
    <w:rsid w:val="00C33C20"/>
    <w:rsid w:val="00C41594"/>
    <w:rsid w:val="00C418E6"/>
    <w:rsid w:val="00C5501A"/>
    <w:rsid w:val="00C568E6"/>
    <w:rsid w:val="00C56FB4"/>
    <w:rsid w:val="00C573FB"/>
    <w:rsid w:val="00C62461"/>
    <w:rsid w:val="00C777A8"/>
    <w:rsid w:val="00C8690F"/>
    <w:rsid w:val="00C90807"/>
    <w:rsid w:val="00CA49BB"/>
    <w:rsid w:val="00CB0DFA"/>
    <w:rsid w:val="00CD0E4B"/>
    <w:rsid w:val="00CD7A2C"/>
    <w:rsid w:val="00CE10E9"/>
    <w:rsid w:val="00CF1133"/>
    <w:rsid w:val="00D00110"/>
    <w:rsid w:val="00D012A9"/>
    <w:rsid w:val="00D2068C"/>
    <w:rsid w:val="00D268C1"/>
    <w:rsid w:val="00D6312B"/>
    <w:rsid w:val="00D7515D"/>
    <w:rsid w:val="00D866F6"/>
    <w:rsid w:val="00D94755"/>
    <w:rsid w:val="00DB55CA"/>
    <w:rsid w:val="00DD5DCC"/>
    <w:rsid w:val="00DE0A88"/>
    <w:rsid w:val="00DF2A1E"/>
    <w:rsid w:val="00DF2E24"/>
    <w:rsid w:val="00DF67B8"/>
    <w:rsid w:val="00E31FF0"/>
    <w:rsid w:val="00E468CC"/>
    <w:rsid w:val="00E47AE6"/>
    <w:rsid w:val="00E51555"/>
    <w:rsid w:val="00E66676"/>
    <w:rsid w:val="00E67D14"/>
    <w:rsid w:val="00E96FDA"/>
    <w:rsid w:val="00EA438F"/>
    <w:rsid w:val="00EC14DA"/>
    <w:rsid w:val="00ED061C"/>
    <w:rsid w:val="00EE4B4D"/>
    <w:rsid w:val="00EF022E"/>
    <w:rsid w:val="00EF52C2"/>
    <w:rsid w:val="00EF6C80"/>
    <w:rsid w:val="00F1573D"/>
    <w:rsid w:val="00F27DC1"/>
    <w:rsid w:val="00F33D07"/>
    <w:rsid w:val="00F353A8"/>
    <w:rsid w:val="00F35EEB"/>
    <w:rsid w:val="00F46EA9"/>
    <w:rsid w:val="00F52AD0"/>
    <w:rsid w:val="00F56C16"/>
    <w:rsid w:val="00F81AE3"/>
    <w:rsid w:val="00F94BB1"/>
    <w:rsid w:val="00FA31AC"/>
    <w:rsid w:val="00FA4FA8"/>
    <w:rsid w:val="00FB4595"/>
    <w:rsid w:val="00FB5322"/>
    <w:rsid w:val="00FB651E"/>
    <w:rsid w:val="00FC35C7"/>
    <w:rsid w:val="00FC44E9"/>
    <w:rsid w:val="00FD53FD"/>
    <w:rsid w:val="00FD7073"/>
    <w:rsid w:val="09AC35E2"/>
    <w:rsid w:val="0A3C5907"/>
    <w:rsid w:val="18EA185C"/>
    <w:rsid w:val="1A6F1FEC"/>
    <w:rsid w:val="25F212E3"/>
    <w:rsid w:val="27BB5577"/>
    <w:rsid w:val="2B0B1774"/>
    <w:rsid w:val="335356E2"/>
    <w:rsid w:val="343E0313"/>
    <w:rsid w:val="4C3E4383"/>
    <w:rsid w:val="4C844183"/>
    <w:rsid w:val="50EA31CE"/>
    <w:rsid w:val="56142230"/>
    <w:rsid w:val="56D4319C"/>
    <w:rsid w:val="617A5505"/>
    <w:rsid w:val="6CE6392A"/>
    <w:rsid w:val="6F516023"/>
    <w:rsid w:val="716A4DBB"/>
    <w:rsid w:val="71B92164"/>
    <w:rsid w:val="7BA5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numPr>
        <w:numId w:val="1"/>
      </w:numPr>
      <w:spacing w:before="480" w:after="80"/>
      <w:outlineLvl w:val="0"/>
    </w:pPr>
    <w:rPr>
      <w:rFonts w:asciiTheme="majorHAnsi" w:eastAsia="宋体" w:hAnsiTheme="majorHAnsi" w:cstheme="majorBidi"/>
      <w:b/>
      <w:sz w:val="2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Char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4">
    <w:name w:val="Title"/>
    <w:basedOn w:val="a"/>
    <w:next w:val="a"/>
    <w:link w:val="Char0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FollowedHyperlink"/>
    <w:basedOn w:val="a0"/>
    <w:uiPriority w:val="99"/>
    <w:semiHidden/>
    <w:unhideWhenUsed/>
    <w:qFormat/>
    <w:rPr>
      <w:color w:val="96607D" w:themeColor="followedHyperlink"/>
      <w:u w:val="single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="宋体" w:hAnsiTheme="majorHAnsi" w:cstheme="majorBidi"/>
      <w:b/>
      <w:sz w:val="2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0">
    <w:name w:val="标题 Char"/>
    <w:basedOn w:val="a0"/>
    <w:link w:val="a4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副标题 Char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9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b"/>
    <w:uiPriority w:val="30"/>
    <w:qFormat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table" w:customStyle="1" w:styleId="12">
    <w:name w:val="网格型1"/>
    <w:basedOn w:val="a1"/>
    <w:uiPriority w:val="39"/>
    <w:qFormat/>
    <w:rPr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20">
    <w:name w:val="网格型2"/>
    <w:basedOn w:val="a1"/>
    <w:uiPriority w:val="39"/>
    <w:qFormat/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网格型21"/>
    <w:basedOn w:val="a1"/>
    <w:uiPriority w:val="39"/>
    <w:qFormat/>
    <w:pPr>
      <w:spacing w:after="160" w:line="278" w:lineRule="auto"/>
    </w:pPr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网格型22"/>
    <w:basedOn w:val="a1"/>
    <w:uiPriority w:val="39"/>
    <w:qFormat/>
    <w:pPr>
      <w:spacing w:after="160" w:line="278" w:lineRule="auto"/>
    </w:pPr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Char3"/>
    <w:uiPriority w:val="99"/>
    <w:unhideWhenUsed/>
    <w:rsid w:val="00584F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c"/>
    <w:uiPriority w:val="99"/>
    <w:rsid w:val="00584F26"/>
    <w:rPr>
      <w:kern w:val="2"/>
      <w:sz w:val="18"/>
      <w:szCs w:val="18"/>
      <w14:ligatures w14:val="standardContextual"/>
    </w:rPr>
  </w:style>
  <w:style w:type="paragraph" w:styleId="ad">
    <w:name w:val="footer"/>
    <w:basedOn w:val="a"/>
    <w:link w:val="Char4"/>
    <w:uiPriority w:val="99"/>
    <w:unhideWhenUsed/>
    <w:rsid w:val="00584F2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d"/>
    <w:uiPriority w:val="99"/>
    <w:rsid w:val="00584F26"/>
    <w:rPr>
      <w:kern w:val="2"/>
      <w:sz w:val="18"/>
      <w:szCs w:val="18"/>
      <w14:ligatures w14:val="standardContextual"/>
    </w:rPr>
  </w:style>
  <w:style w:type="paragraph" w:styleId="ae">
    <w:name w:val="Balloon Text"/>
    <w:basedOn w:val="a"/>
    <w:link w:val="Char5"/>
    <w:uiPriority w:val="99"/>
    <w:semiHidden/>
    <w:unhideWhenUsed/>
    <w:rsid w:val="00584F26"/>
    <w:pPr>
      <w:spacing w:after="0" w:line="240" w:lineRule="auto"/>
    </w:pPr>
    <w:rPr>
      <w:sz w:val="18"/>
      <w:szCs w:val="18"/>
    </w:rPr>
  </w:style>
  <w:style w:type="character" w:customStyle="1" w:styleId="Char5">
    <w:name w:val="批注框文本 Char"/>
    <w:basedOn w:val="a0"/>
    <w:link w:val="ae"/>
    <w:uiPriority w:val="99"/>
    <w:semiHidden/>
    <w:rsid w:val="00584F26"/>
    <w:rPr>
      <w:kern w:val="2"/>
      <w:sz w:val="18"/>
      <w:szCs w:val="1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numPr>
        <w:numId w:val="1"/>
      </w:numPr>
      <w:spacing w:before="480" w:after="80"/>
      <w:outlineLvl w:val="0"/>
    </w:pPr>
    <w:rPr>
      <w:rFonts w:asciiTheme="majorHAnsi" w:eastAsia="宋体" w:hAnsiTheme="majorHAnsi" w:cstheme="majorBidi"/>
      <w:b/>
      <w:sz w:val="2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Char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4">
    <w:name w:val="Title"/>
    <w:basedOn w:val="a"/>
    <w:next w:val="a"/>
    <w:link w:val="Char0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FollowedHyperlink"/>
    <w:basedOn w:val="a0"/>
    <w:uiPriority w:val="99"/>
    <w:semiHidden/>
    <w:unhideWhenUsed/>
    <w:qFormat/>
    <w:rPr>
      <w:color w:val="96607D" w:themeColor="followedHyperlink"/>
      <w:u w:val="single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="宋体" w:hAnsiTheme="majorHAnsi" w:cstheme="majorBidi"/>
      <w:b/>
      <w:sz w:val="2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0">
    <w:name w:val="标题 Char"/>
    <w:basedOn w:val="a0"/>
    <w:link w:val="a4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副标题 Char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9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b"/>
    <w:uiPriority w:val="30"/>
    <w:qFormat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table" w:customStyle="1" w:styleId="12">
    <w:name w:val="网格型1"/>
    <w:basedOn w:val="a1"/>
    <w:uiPriority w:val="39"/>
    <w:qFormat/>
    <w:rPr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20">
    <w:name w:val="网格型2"/>
    <w:basedOn w:val="a1"/>
    <w:uiPriority w:val="39"/>
    <w:qFormat/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网格型21"/>
    <w:basedOn w:val="a1"/>
    <w:uiPriority w:val="39"/>
    <w:qFormat/>
    <w:pPr>
      <w:spacing w:after="160" w:line="278" w:lineRule="auto"/>
    </w:pPr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网格型22"/>
    <w:basedOn w:val="a1"/>
    <w:uiPriority w:val="39"/>
    <w:qFormat/>
    <w:pPr>
      <w:spacing w:after="160" w:line="278" w:lineRule="auto"/>
    </w:pPr>
    <w:rPr>
      <w:rFonts w:ascii="等线" w:eastAsia="等线" w:hAnsi="等线" w:cs="Times New Roman"/>
      <w:kern w:val="2"/>
      <w:sz w:val="22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Char3"/>
    <w:uiPriority w:val="99"/>
    <w:unhideWhenUsed/>
    <w:rsid w:val="00584F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c"/>
    <w:uiPriority w:val="99"/>
    <w:rsid w:val="00584F26"/>
    <w:rPr>
      <w:kern w:val="2"/>
      <w:sz w:val="18"/>
      <w:szCs w:val="18"/>
      <w14:ligatures w14:val="standardContextual"/>
    </w:rPr>
  </w:style>
  <w:style w:type="paragraph" w:styleId="ad">
    <w:name w:val="footer"/>
    <w:basedOn w:val="a"/>
    <w:link w:val="Char4"/>
    <w:uiPriority w:val="99"/>
    <w:unhideWhenUsed/>
    <w:rsid w:val="00584F2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d"/>
    <w:uiPriority w:val="99"/>
    <w:rsid w:val="00584F26"/>
    <w:rPr>
      <w:kern w:val="2"/>
      <w:sz w:val="18"/>
      <w:szCs w:val="18"/>
      <w14:ligatures w14:val="standardContextual"/>
    </w:rPr>
  </w:style>
  <w:style w:type="paragraph" w:styleId="ae">
    <w:name w:val="Balloon Text"/>
    <w:basedOn w:val="a"/>
    <w:link w:val="Char5"/>
    <w:uiPriority w:val="99"/>
    <w:semiHidden/>
    <w:unhideWhenUsed/>
    <w:rsid w:val="00584F26"/>
    <w:pPr>
      <w:spacing w:after="0" w:line="240" w:lineRule="auto"/>
    </w:pPr>
    <w:rPr>
      <w:sz w:val="18"/>
      <w:szCs w:val="18"/>
    </w:rPr>
  </w:style>
  <w:style w:type="character" w:customStyle="1" w:styleId="Char5">
    <w:name w:val="批注框文本 Char"/>
    <w:basedOn w:val="a0"/>
    <w:link w:val="ae"/>
    <w:uiPriority w:val="99"/>
    <w:semiHidden/>
    <w:rsid w:val="00584F26"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A2467-7110-46C2-A9ED-AAF95B88A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嘉庆 薛</dc:creator>
  <cp:lastModifiedBy>Lenovo</cp:lastModifiedBy>
  <cp:revision>16</cp:revision>
  <cp:lastPrinted>2026-11-03T09:09:00Z</cp:lastPrinted>
  <dcterms:created xsi:type="dcterms:W3CDTF">2026-11-01T06:27:00Z</dcterms:created>
  <dcterms:modified xsi:type="dcterms:W3CDTF">2026-11-05T02:33:00Z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eyJoZGlkIjoiOTU2MGIwMjE2NzMzNDZkNGNhMDE4OGQ1NDc2YjVlNjEiLCJ1c2VySWQiOiI0Mjg4ODM4MjAifQ==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82BC53E92A904000837C4A03A39B2703_13</vt:lpwstr>
  </property>
</Properties>
</file>